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FAFEC" w14:textId="77777777" w:rsidR="00DE7D47" w:rsidRPr="00DE7D47" w:rsidRDefault="00DE7D47" w:rsidP="00CE6D5E">
      <w:pPr>
        <w:spacing w:line="240" w:lineRule="auto"/>
        <w:jc w:val="center"/>
        <w:rPr>
          <w:rFonts w:cs="Times New Roman"/>
          <w:b/>
          <w:bCs/>
          <w:sz w:val="44"/>
          <w:szCs w:val="44"/>
        </w:rPr>
      </w:pPr>
      <w:r w:rsidRPr="00DE7D47">
        <w:rPr>
          <w:rFonts w:cs="Times New Roman"/>
          <w:b/>
          <w:bCs/>
          <w:sz w:val="44"/>
          <w:szCs w:val="44"/>
        </w:rPr>
        <w:t>VYSOKÉ UČENÍ TECHNICKÉ V BRNĚ</w:t>
      </w:r>
    </w:p>
    <w:p w14:paraId="45BCCBEC" w14:textId="77777777" w:rsidR="00DE7D47" w:rsidRPr="00CE6D5E" w:rsidRDefault="00DE7D47" w:rsidP="00CE6D5E">
      <w:pPr>
        <w:spacing w:line="240" w:lineRule="auto"/>
        <w:jc w:val="center"/>
        <w:rPr>
          <w:rFonts w:cs="Times New Roman"/>
          <w:b/>
          <w:bCs/>
          <w:sz w:val="44"/>
          <w:szCs w:val="44"/>
        </w:rPr>
      </w:pPr>
      <w:r w:rsidRPr="00DE7D47">
        <w:rPr>
          <w:rFonts w:cs="Times New Roman"/>
          <w:b/>
          <w:bCs/>
          <w:sz w:val="44"/>
          <w:szCs w:val="44"/>
        </w:rPr>
        <w:t>FAKULTA INFORMAČNÍCH TECHNOLOGIÍ</w:t>
      </w:r>
    </w:p>
    <w:p w14:paraId="308FBCC3" w14:textId="77777777" w:rsidR="00DE7D47" w:rsidRPr="00CE6D5E" w:rsidRDefault="00DE7D47" w:rsidP="00CE6D5E">
      <w:pPr>
        <w:spacing w:line="240" w:lineRule="auto"/>
        <w:jc w:val="center"/>
        <w:rPr>
          <w:rFonts w:cs="Times New Roman"/>
          <w:b/>
          <w:bCs/>
          <w:sz w:val="44"/>
          <w:szCs w:val="44"/>
        </w:rPr>
      </w:pPr>
    </w:p>
    <w:p w14:paraId="37807063" w14:textId="77777777" w:rsidR="00DE7D47" w:rsidRPr="00CE6D5E" w:rsidRDefault="00DE7D47" w:rsidP="00CE6D5E">
      <w:pPr>
        <w:spacing w:line="240" w:lineRule="auto"/>
        <w:jc w:val="center"/>
        <w:rPr>
          <w:rFonts w:cs="Times New Roman"/>
          <w:b/>
          <w:bCs/>
          <w:sz w:val="44"/>
          <w:szCs w:val="44"/>
        </w:rPr>
      </w:pPr>
    </w:p>
    <w:p w14:paraId="078B2A33" w14:textId="77777777" w:rsidR="00DE7D47" w:rsidRPr="00CE6D5E" w:rsidRDefault="00DE7D47" w:rsidP="00CE6D5E">
      <w:pPr>
        <w:spacing w:line="240" w:lineRule="auto"/>
        <w:jc w:val="center"/>
        <w:rPr>
          <w:rFonts w:cs="Times New Roman"/>
          <w:b/>
          <w:bCs/>
          <w:sz w:val="44"/>
          <w:szCs w:val="44"/>
        </w:rPr>
      </w:pPr>
    </w:p>
    <w:p w14:paraId="783C9938" w14:textId="77777777" w:rsidR="00DE7D47" w:rsidRPr="00CE6D5E" w:rsidRDefault="00DE7D47" w:rsidP="00CE6D5E">
      <w:pPr>
        <w:spacing w:line="240" w:lineRule="auto"/>
        <w:jc w:val="center"/>
        <w:rPr>
          <w:rFonts w:cs="Times New Roman"/>
          <w:b/>
          <w:bCs/>
          <w:sz w:val="44"/>
          <w:szCs w:val="44"/>
        </w:rPr>
      </w:pPr>
    </w:p>
    <w:p w14:paraId="2236569C" w14:textId="77777777" w:rsidR="00DE7D47" w:rsidRPr="00DE7D47" w:rsidRDefault="00DE7D47" w:rsidP="00CE6D5E">
      <w:pPr>
        <w:spacing w:line="240" w:lineRule="auto"/>
        <w:rPr>
          <w:rFonts w:cs="Times New Roman"/>
          <w:b/>
          <w:bCs/>
          <w:sz w:val="44"/>
          <w:szCs w:val="44"/>
        </w:rPr>
      </w:pPr>
    </w:p>
    <w:p w14:paraId="76E7F8BE" w14:textId="77777777" w:rsidR="00DE7D47" w:rsidRPr="00DE7D47" w:rsidRDefault="00DE7D47" w:rsidP="00CE6D5E">
      <w:pPr>
        <w:spacing w:line="240" w:lineRule="auto"/>
        <w:jc w:val="center"/>
        <w:rPr>
          <w:rFonts w:cs="Times New Roman"/>
          <w:b/>
          <w:bCs/>
          <w:sz w:val="44"/>
          <w:szCs w:val="44"/>
        </w:rPr>
      </w:pPr>
      <w:r w:rsidRPr="00DE7D47">
        <w:rPr>
          <w:rFonts w:cs="Times New Roman"/>
          <w:b/>
          <w:bCs/>
          <w:sz w:val="44"/>
          <w:szCs w:val="44"/>
        </w:rPr>
        <w:t>Rozpoznávanie hlasu a obrazu</w:t>
      </w:r>
    </w:p>
    <w:p w14:paraId="3C3E9353" w14:textId="77777777" w:rsidR="00DE7D47" w:rsidRPr="00DE7D47" w:rsidRDefault="00DE7D47" w:rsidP="00CE6D5E">
      <w:pPr>
        <w:spacing w:line="240" w:lineRule="auto"/>
        <w:jc w:val="center"/>
        <w:rPr>
          <w:rFonts w:cs="Times New Roman"/>
          <w:b/>
          <w:bCs/>
          <w:sz w:val="44"/>
          <w:szCs w:val="44"/>
        </w:rPr>
      </w:pPr>
      <w:r w:rsidRPr="00DE7D47">
        <w:rPr>
          <w:rFonts w:cs="Times New Roman"/>
          <w:b/>
          <w:bCs/>
          <w:sz w:val="44"/>
          <w:szCs w:val="44"/>
        </w:rPr>
        <w:t>Projekt SUR</w:t>
      </w:r>
    </w:p>
    <w:p w14:paraId="5AD85605" w14:textId="0A026EE4" w:rsidR="0035293F" w:rsidRPr="00CE6D5E" w:rsidRDefault="00DE7D47" w:rsidP="00CE6D5E">
      <w:pPr>
        <w:spacing w:line="240" w:lineRule="auto"/>
        <w:jc w:val="center"/>
        <w:rPr>
          <w:rFonts w:cs="Times New Roman"/>
          <w:sz w:val="44"/>
          <w:szCs w:val="44"/>
        </w:rPr>
      </w:pPr>
      <w:r w:rsidRPr="00DE7D47">
        <w:rPr>
          <w:rFonts w:cs="Times New Roman"/>
          <w:b/>
          <w:bCs/>
          <w:sz w:val="44"/>
          <w:szCs w:val="44"/>
        </w:rPr>
        <w:t>Karol</w:t>
      </w:r>
      <w:r w:rsidRPr="00CE6D5E">
        <w:rPr>
          <w:rFonts w:cs="Times New Roman"/>
          <w:b/>
          <w:bCs/>
          <w:sz w:val="44"/>
          <w:szCs w:val="44"/>
        </w:rPr>
        <w:t xml:space="preserve"> Šugár (xsugark00)</w:t>
      </w:r>
    </w:p>
    <w:p w14:paraId="200E9E2D" w14:textId="77777777" w:rsidR="00DE7D47" w:rsidRPr="00CE6D5E" w:rsidRDefault="00DE7D47" w:rsidP="00CE6D5E">
      <w:pPr>
        <w:spacing w:line="240" w:lineRule="auto"/>
        <w:rPr>
          <w:rFonts w:cs="Times New Roman"/>
          <w:sz w:val="44"/>
          <w:szCs w:val="44"/>
        </w:rPr>
      </w:pPr>
    </w:p>
    <w:p w14:paraId="305E3A92" w14:textId="77777777" w:rsidR="00DE7D47" w:rsidRPr="00CE6D5E" w:rsidRDefault="00DE7D47" w:rsidP="00CE6D5E">
      <w:pPr>
        <w:spacing w:line="240" w:lineRule="auto"/>
        <w:jc w:val="center"/>
        <w:rPr>
          <w:rFonts w:cs="Times New Roman"/>
          <w:sz w:val="44"/>
          <w:szCs w:val="44"/>
        </w:rPr>
      </w:pPr>
    </w:p>
    <w:p w14:paraId="6C4A4708" w14:textId="77777777" w:rsidR="00DE7D47" w:rsidRPr="00CE6D5E" w:rsidRDefault="00DE7D47" w:rsidP="00CE6D5E">
      <w:pPr>
        <w:spacing w:line="240" w:lineRule="auto"/>
        <w:jc w:val="center"/>
        <w:rPr>
          <w:rFonts w:cs="Times New Roman"/>
          <w:sz w:val="44"/>
          <w:szCs w:val="44"/>
        </w:rPr>
      </w:pPr>
    </w:p>
    <w:p w14:paraId="600F8F59" w14:textId="77777777" w:rsidR="00DE7D47" w:rsidRPr="00CE6D5E" w:rsidRDefault="00DE7D47" w:rsidP="00CE6D5E">
      <w:pPr>
        <w:spacing w:line="240" w:lineRule="auto"/>
        <w:jc w:val="center"/>
        <w:rPr>
          <w:rFonts w:cs="Times New Roman"/>
          <w:sz w:val="44"/>
          <w:szCs w:val="44"/>
        </w:rPr>
      </w:pPr>
    </w:p>
    <w:p w14:paraId="627AF650" w14:textId="77777777" w:rsidR="008D48E9" w:rsidRPr="00CE6D5E" w:rsidRDefault="008D48E9" w:rsidP="00CE6D5E">
      <w:pPr>
        <w:spacing w:line="240" w:lineRule="auto"/>
        <w:jc w:val="center"/>
        <w:rPr>
          <w:rFonts w:cs="Times New Roman"/>
          <w:sz w:val="44"/>
          <w:szCs w:val="44"/>
        </w:rPr>
      </w:pPr>
    </w:p>
    <w:p w14:paraId="54ADB7E2" w14:textId="77777777" w:rsidR="00DE7D47" w:rsidRPr="00CE6D5E" w:rsidRDefault="00DE7D47" w:rsidP="00CE6D5E">
      <w:pPr>
        <w:spacing w:line="240" w:lineRule="auto"/>
        <w:rPr>
          <w:rFonts w:cs="Times New Roman"/>
          <w:sz w:val="44"/>
          <w:szCs w:val="44"/>
        </w:rPr>
      </w:pPr>
    </w:p>
    <w:p w14:paraId="3173E679" w14:textId="2F28D48E" w:rsidR="00DE7D47" w:rsidRDefault="00DE7D47" w:rsidP="00CE6D5E">
      <w:pPr>
        <w:spacing w:line="240" w:lineRule="auto"/>
        <w:jc w:val="center"/>
        <w:rPr>
          <w:rFonts w:cs="Times New Roman"/>
          <w:sz w:val="44"/>
          <w:szCs w:val="44"/>
        </w:rPr>
      </w:pPr>
    </w:p>
    <w:p w14:paraId="1EB041A1" w14:textId="77777777" w:rsidR="009464EF" w:rsidRDefault="009464EF" w:rsidP="00CE6D5E">
      <w:pPr>
        <w:spacing w:line="240" w:lineRule="auto"/>
        <w:jc w:val="center"/>
        <w:rPr>
          <w:rFonts w:cs="Times New Roman"/>
          <w:sz w:val="44"/>
          <w:szCs w:val="44"/>
        </w:rPr>
      </w:pPr>
    </w:p>
    <w:p w14:paraId="055F9D3F" w14:textId="627858D8" w:rsidR="009464EF" w:rsidRPr="00CE6D5E" w:rsidRDefault="009464EF" w:rsidP="00CE6D5E">
      <w:pPr>
        <w:spacing w:line="240" w:lineRule="auto"/>
        <w:jc w:val="center"/>
        <w:rPr>
          <w:rFonts w:cs="Times New Roman"/>
          <w:sz w:val="44"/>
          <w:szCs w:val="44"/>
        </w:rPr>
      </w:pPr>
      <w:r>
        <w:rPr>
          <w:noProof/>
        </w:rPr>
        <w:drawing>
          <wp:anchor distT="0" distB="0" distL="114300" distR="114300" simplePos="0" relativeHeight="251667456" behindDoc="0" locked="0" layoutInCell="1" allowOverlap="1" wp14:anchorId="42ED56C6" wp14:editId="3DF54596">
            <wp:simplePos x="0" y="0"/>
            <wp:positionH relativeFrom="column">
              <wp:posOffset>3049905</wp:posOffset>
            </wp:positionH>
            <wp:positionV relativeFrom="paragraph">
              <wp:posOffset>191770</wp:posOffset>
            </wp:positionV>
            <wp:extent cx="3415243" cy="758190"/>
            <wp:effectExtent l="0" t="0" r="0" b="3810"/>
            <wp:wrapNone/>
            <wp:docPr id="2126722359" name="Obrázok 4" descr="Logo - Excel@FIT 2025 - Studentská Konference Inovac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Excel@FIT 2025 - Studentská Konference Inovací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5243" cy="758190"/>
                    </a:xfrm>
                    <a:prstGeom prst="rect">
                      <a:avLst/>
                    </a:prstGeom>
                    <a:noFill/>
                    <a:ln>
                      <a:noFill/>
                    </a:ln>
                  </pic:spPr>
                </pic:pic>
              </a:graphicData>
            </a:graphic>
          </wp:anchor>
        </w:drawing>
      </w:r>
    </w:p>
    <w:p w14:paraId="32D5D8B0" w14:textId="12D0CE83" w:rsidR="00DE7D47" w:rsidRPr="00CE6D5E" w:rsidRDefault="00DE7D47" w:rsidP="00CE6D5E">
      <w:pPr>
        <w:spacing w:line="240" w:lineRule="auto"/>
        <w:rPr>
          <w:rFonts w:cs="Times New Roman"/>
          <w:sz w:val="28"/>
          <w:szCs w:val="28"/>
        </w:rPr>
      </w:pPr>
      <w:r w:rsidRPr="00CE6D5E">
        <w:rPr>
          <w:rFonts w:cs="Times New Roman"/>
          <w:sz w:val="28"/>
          <w:szCs w:val="28"/>
        </w:rPr>
        <w:t xml:space="preserve">4.5.2025 </w:t>
      </w:r>
    </w:p>
    <w:p w14:paraId="3B5887AA" w14:textId="719E56E4" w:rsidR="00CE6D5E" w:rsidRPr="00CE6D5E" w:rsidRDefault="00CE6D5E" w:rsidP="00CE6D5E">
      <w:pPr>
        <w:spacing w:line="240" w:lineRule="auto"/>
        <w:rPr>
          <w:rFonts w:cs="Times New Roman"/>
          <w:sz w:val="28"/>
          <w:szCs w:val="28"/>
        </w:rPr>
      </w:pPr>
    </w:p>
    <w:p w14:paraId="2A0CDDB9" w14:textId="5FBA2A3C" w:rsidR="00BA5057" w:rsidRPr="00CE6D5E" w:rsidRDefault="00232FEF" w:rsidP="00CE6D5E">
      <w:pPr>
        <w:pStyle w:val="Nadpis1"/>
        <w:spacing w:line="240" w:lineRule="auto"/>
        <w:rPr>
          <w:rFonts w:cs="Times New Roman"/>
        </w:rPr>
      </w:pPr>
      <w:r w:rsidRPr="00CE6D5E">
        <w:rPr>
          <w:rFonts w:cs="Times New Roman"/>
        </w:rPr>
        <w:lastRenderedPageBreak/>
        <w:t xml:space="preserve">1. </w:t>
      </w:r>
      <w:r w:rsidR="00BA5057" w:rsidRPr="00CE6D5E">
        <w:rPr>
          <w:rFonts w:cs="Times New Roman"/>
        </w:rPr>
        <w:t>Dataset</w:t>
      </w:r>
    </w:p>
    <w:p w14:paraId="4AA2DC58" w14:textId="77777777" w:rsidR="00BA5057" w:rsidRPr="00CE6D5E" w:rsidRDefault="00BA5057" w:rsidP="00CE6D5E">
      <w:pPr>
        <w:spacing w:line="240" w:lineRule="auto"/>
        <w:rPr>
          <w:rFonts w:cs="Times New Roman"/>
          <w:szCs w:val="22"/>
        </w:rPr>
      </w:pPr>
      <w:r w:rsidRPr="00CE6D5E">
        <w:rPr>
          <w:rFonts w:cs="Times New Roman"/>
          <w:szCs w:val="22"/>
        </w:rPr>
        <w:t>Základom projektu bol dataset poskytnutý v archíve SUR_projekt2024-2025.zip. Tento archív obsahoval adresáre train a dev, ktoré boli použité na trénovanie a vyhodnocovanie modelov počas vývoja. Pre finálne testovanie bol k dispozícii adresár eval. Adresáre train a dev obsahovali 31 podadresárov, označených číslami 1 až 31, ktoré zodpovedali jednotlivým osobám (triedam).</w:t>
      </w:r>
    </w:p>
    <w:p w14:paraId="64EC0983" w14:textId="045DD00C" w:rsidR="00BA5057" w:rsidRPr="00CE6D5E" w:rsidRDefault="00BA5057" w:rsidP="00CE6D5E">
      <w:pPr>
        <w:spacing w:line="240" w:lineRule="auto"/>
        <w:rPr>
          <w:rFonts w:cs="Times New Roman"/>
          <w:szCs w:val="22"/>
          <w:lang w:val="en-GB"/>
        </w:rPr>
      </w:pPr>
      <w:r w:rsidRPr="00CE6D5E">
        <w:rPr>
          <w:rFonts w:cs="Times New Roman"/>
          <w:szCs w:val="22"/>
        </w:rPr>
        <w:t>Každý podadresár v train adresári obsahoval 6 vzoriek pre danú osobu vo formáte WAV (</w:t>
      </w:r>
      <w:r w:rsidR="00C178AF" w:rsidRPr="00CE6D5E">
        <w:rPr>
          <w:rFonts w:cs="Times New Roman"/>
          <w:szCs w:val="22"/>
        </w:rPr>
        <w:t>hlas</w:t>
      </w:r>
      <w:r w:rsidRPr="00CE6D5E">
        <w:rPr>
          <w:rFonts w:cs="Times New Roman"/>
          <w:szCs w:val="22"/>
        </w:rPr>
        <w:t xml:space="preserve">) a 6 vzoriek vo formáte PNG (tvár). </w:t>
      </w:r>
      <w:r w:rsidRPr="00CE6D5E">
        <w:rPr>
          <w:rFonts w:cs="Times New Roman"/>
          <w:szCs w:val="22"/>
          <w:lang w:val="en-GB"/>
        </w:rPr>
        <w:t>V dev adresári boli pre každú osobu 2 WAV a 2 PNG súbory. Celkovo bolo teda k dispozícii 186 trénovacích vzoriek 62 testovacích vzoriek</w:t>
      </w:r>
      <w:r w:rsidR="00006CB2" w:rsidRPr="00CE6D5E">
        <w:rPr>
          <w:rFonts w:cs="Times New Roman"/>
          <w:szCs w:val="22"/>
          <w:lang w:val="en-GB"/>
        </w:rPr>
        <w:t>.</w:t>
      </w:r>
    </w:p>
    <w:p w14:paraId="4E35D5DC" w14:textId="47830E79" w:rsidR="00BA5057" w:rsidRPr="00CE6D5E" w:rsidRDefault="00BA5057" w:rsidP="00CE6D5E">
      <w:pPr>
        <w:spacing w:line="240" w:lineRule="auto"/>
        <w:rPr>
          <w:rFonts w:cs="Times New Roman"/>
          <w:szCs w:val="22"/>
          <w:lang w:val="en-GB"/>
        </w:rPr>
      </w:pPr>
      <w:r w:rsidRPr="00CE6D5E">
        <w:rPr>
          <w:rFonts w:cs="Times New Roman"/>
          <w:szCs w:val="22"/>
          <w:lang w:val="en-GB"/>
        </w:rPr>
        <w:t xml:space="preserve">Názvy súborov mali štruktúru ako napr. f401_01_f12_i0_0.png, kde prvá časť (napr. f401) interne identifikovala osobu a druhá časť (napr. 01) označovala číslo nahrávacieho sedenia. Bolo pozorované, že interný identifikátor osoby (napr. f427) nekorešpondoval priamo s číselným názvom nadradeného adresára (napr. súbor f427 </w:t>
      </w:r>
      <w:r w:rsidR="00C178AF" w:rsidRPr="00CE6D5E">
        <w:rPr>
          <w:rFonts w:cs="Times New Roman"/>
          <w:szCs w:val="22"/>
          <w:lang w:val="en-GB"/>
        </w:rPr>
        <w:t xml:space="preserve">bol </w:t>
      </w:r>
      <w:r w:rsidRPr="00CE6D5E">
        <w:rPr>
          <w:rFonts w:cs="Times New Roman"/>
          <w:szCs w:val="22"/>
          <w:lang w:val="en-GB"/>
        </w:rPr>
        <w:t>v adresári 28). Pre účely trénovania klasifikátorov boli ako referenčné triedy použité názvy adresárov.</w:t>
      </w:r>
    </w:p>
    <w:p w14:paraId="4424B261" w14:textId="3B6D0088" w:rsidR="00A01072" w:rsidRPr="00CE6D5E" w:rsidRDefault="00232FEF" w:rsidP="00CE6D5E">
      <w:pPr>
        <w:pStyle w:val="Nadpis2"/>
        <w:spacing w:line="240" w:lineRule="auto"/>
        <w:rPr>
          <w:rFonts w:cs="Times New Roman"/>
          <w:lang w:val="en-GB"/>
        </w:rPr>
      </w:pPr>
      <w:r w:rsidRPr="00CE6D5E">
        <w:rPr>
          <w:rFonts w:cs="Times New Roman"/>
          <w:lang w:val="en-GB"/>
        </w:rPr>
        <w:t xml:space="preserve">1.1 </w:t>
      </w:r>
      <w:r w:rsidR="00A01072" w:rsidRPr="00CE6D5E">
        <w:rPr>
          <w:rFonts w:cs="Times New Roman"/>
          <w:lang w:val="en-GB"/>
        </w:rPr>
        <w:t>Prostredie</w:t>
      </w:r>
    </w:p>
    <w:p w14:paraId="4ACA5D66" w14:textId="6DF99414" w:rsidR="00A01072" w:rsidRPr="00CE6D5E" w:rsidRDefault="00A01072" w:rsidP="00CE6D5E">
      <w:pPr>
        <w:spacing w:line="240" w:lineRule="auto"/>
        <w:rPr>
          <w:rFonts w:cs="Times New Roman"/>
          <w:szCs w:val="22"/>
          <w:lang w:val="en-GB"/>
        </w:rPr>
      </w:pPr>
      <w:r w:rsidRPr="00CE6D5E">
        <w:rPr>
          <w:rFonts w:cs="Times New Roman"/>
          <w:szCs w:val="22"/>
          <w:lang w:val="en-GB"/>
        </w:rPr>
        <w:t>Riešenie je implementované v Python 3 pomoc</w:t>
      </w:r>
      <w:r w:rsidR="007F22C0">
        <w:rPr>
          <w:rFonts w:cs="Times New Roman"/>
          <w:szCs w:val="22"/>
          <w:lang w:val="en-GB"/>
        </w:rPr>
        <w:t>ou</w:t>
      </w:r>
      <w:r w:rsidRPr="00CE6D5E">
        <w:rPr>
          <w:rFonts w:cs="Times New Roman"/>
          <w:szCs w:val="22"/>
          <w:lang w:val="en-GB"/>
        </w:rPr>
        <w:t xml:space="preserve"> Jupyter Notebook. Projekt využíva nasledujúce knižnice:</w:t>
      </w:r>
    </w:p>
    <w:p w14:paraId="339A56F4" w14:textId="1490A4F5" w:rsidR="00A01072" w:rsidRPr="00CE6D5E" w:rsidRDefault="00A01072" w:rsidP="00CE6D5E">
      <w:pPr>
        <w:spacing w:line="240" w:lineRule="auto"/>
        <w:rPr>
          <w:rFonts w:cs="Times New Roman"/>
          <w:szCs w:val="22"/>
          <w:lang w:val="en-GB"/>
        </w:rPr>
      </w:pPr>
      <w:r w:rsidRPr="00CE6D5E">
        <w:rPr>
          <w:rFonts w:cs="Times New Roman"/>
          <w:szCs w:val="22"/>
          <w:lang w:val="en-GB"/>
        </w:rPr>
        <w:t>NumPy a Matplotlib na prácu s dátami a vizualizáciu,OpenCV (cv2) na spracovanie obrazu, scikit-learn na strojové učenie (GaussianMixture, SVC, GridSearchCV, preprocessing), scikit-image na HOG extrakciu, joblib na ukladanie modelov,ikrlib na MFCC extrakciu</w:t>
      </w:r>
    </w:p>
    <w:p w14:paraId="436DB5E1" w14:textId="4115149F" w:rsidR="00A01072" w:rsidRPr="00BD015F" w:rsidRDefault="00A01072" w:rsidP="00CE6D5E">
      <w:pPr>
        <w:spacing w:line="240" w:lineRule="auto"/>
        <w:rPr>
          <w:rFonts w:cs="Times New Roman"/>
          <w:szCs w:val="22"/>
          <w:lang w:val="en-US"/>
        </w:rPr>
      </w:pPr>
      <w:r w:rsidRPr="00CE6D5E">
        <w:rPr>
          <w:rFonts w:cs="Times New Roman"/>
          <w:szCs w:val="22"/>
          <w:lang w:val="en-GB"/>
        </w:rPr>
        <w:t>Projekt je štruktúrovaný na jednoduché použitie: modely sa trénujú, ukladajú do zložky a následne načítavajú pre evaluáciu. Vďaka tomuto prístupu stačí na iných počítačoch spustiť len konfiguračnú časť s importmi a stiahnuť si poskytnutý model, bez potreby trénovania na novo.</w:t>
      </w:r>
      <w:r w:rsidR="00BD015F">
        <w:rPr>
          <w:rFonts w:cs="Times New Roman"/>
          <w:szCs w:val="22"/>
          <w:lang w:val="en-GB"/>
        </w:rPr>
        <w:t xml:space="preserve"> Pre jednoduché zapnutie cel</w:t>
      </w:r>
      <w:r w:rsidR="00BD015F">
        <w:rPr>
          <w:rFonts w:cs="Times New Roman"/>
          <w:szCs w:val="22"/>
        </w:rPr>
        <w:t>ého skriptu stačí pustit tlačítko kompilácie pre celý skript a pri dostupnosti zložiek test a train sa natrénuje a vyhodnotí test zložku</w:t>
      </w:r>
      <w:r w:rsidR="00BD015F">
        <w:rPr>
          <w:rFonts w:cs="Times New Roman"/>
          <w:szCs w:val="22"/>
          <w:lang w:val="en-US"/>
        </w:rPr>
        <w:t>( popr</w:t>
      </w:r>
      <w:r w:rsidR="00BD015F">
        <w:rPr>
          <w:rFonts w:cs="Times New Roman"/>
          <w:szCs w:val="22"/>
        </w:rPr>
        <w:t>ípade aj eval zložku</w:t>
      </w:r>
      <w:r w:rsidR="00BD015F">
        <w:rPr>
          <w:rFonts w:cs="Times New Roman"/>
          <w:szCs w:val="22"/>
          <w:lang w:val="en-US"/>
        </w:rPr>
        <w:t>)</w:t>
      </w:r>
    </w:p>
    <w:p w14:paraId="025A28A6" w14:textId="0F5B7DCE" w:rsidR="00BA5057" w:rsidRPr="00CE6D5E" w:rsidRDefault="00232FEF" w:rsidP="00CE6D5E">
      <w:pPr>
        <w:pStyle w:val="Nadpis1"/>
        <w:spacing w:line="240" w:lineRule="auto"/>
        <w:rPr>
          <w:rFonts w:cs="Times New Roman"/>
        </w:rPr>
      </w:pPr>
      <w:r w:rsidRPr="00CE6D5E">
        <w:rPr>
          <w:rFonts w:cs="Times New Roman"/>
        </w:rPr>
        <w:t xml:space="preserve">2. </w:t>
      </w:r>
      <w:r w:rsidR="00BA5057" w:rsidRPr="00CE6D5E">
        <w:rPr>
          <w:rFonts w:cs="Times New Roman"/>
        </w:rPr>
        <w:t>Modely</w:t>
      </w:r>
    </w:p>
    <w:p w14:paraId="57D625F8" w14:textId="5FAEBD38" w:rsidR="00BA5057" w:rsidRPr="00CE6D5E" w:rsidRDefault="002F116E" w:rsidP="00CE6D5E">
      <w:pPr>
        <w:spacing w:line="240" w:lineRule="auto"/>
        <w:rPr>
          <w:rFonts w:cs="Times New Roman"/>
          <w:szCs w:val="22"/>
          <w:lang w:val="en-GB"/>
        </w:rPr>
      </w:pPr>
      <w:r w:rsidRPr="002F116E">
        <w:rPr>
          <w:rFonts w:cs="Times New Roman"/>
          <w:szCs w:val="22"/>
        </w:rPr>
        <w:t xml:space="preserve">Pri výbere modelov sme museli dávať pozor, či už nie sú natrénované, </w:t>
      </w:r>
      <w:r>
        <w:rPr>
          <w:rFonts w:cs="Times New Roman"/>
          <w:szCs w:val="22"/>
        </w:rPr>
        <w:t>keďže sme mali zakázaný transfer learning</w:t>
      </w:r>
      <w:r w:rsidR="00BA5057" w:rsidRPr="002F116E">
        <w:rPr>
          <w:rFonts w:cs="Times New Roman"/>
          <w:szCs w:val="22"/>
        </w:rPr>
        <w:t xml:space="preserve">. </w:t>
      </w:r>
      <w:r w:rsidR="00BA5057" w:rsidRPr="00CE6D5E">
        <w:rPr>
          <w:rFonts w:cs="Times New Roman"/>
          <w:szCs w:val="22"/>
          <w:lang w:val="en-GB"/>
        </w:rPr>
        <w:t>Pre jednotlivé modality boli zvolené nasledujúce prístupy:</w:t>
      </w:r>
    </w:p>
    <w:p w14:paraId="4D7B87BE" w14:textId="77777777" w:rsidR="00BA5057" w:rsidRPr="00CE6D5E" w:rsidRDefault="00BA5057" w:rsidP="00CE6D5E">
      <w:pPr>
        <w:spacing w:line="240" w:lineRule="auto"/>
        <w:rPr>
          <w:rFonts w:cs="Times New Roman"/>
          <w:szCs w:val="22"/>
          <w:lang w:val="en-GB"/>
        </w:rPr>
      </w:pPr>
      <w:r w:rsidRPr="00CE6D5E">
        <w:rPr>
          <w:rFonts w:cs="Times New Roman"/>
          <w:szCs w:val="22"/>
          <w:lang w:val="en-GB"/>
        </w:rPr>
        <w:t>Audio: Identifikácia na základe hlasu bola realizovaná pomocou Gaussových zmesových modelov (GMM) trénovaných na Mel-frekvenčných kepstrálnych koeficientoch (MFCC).</w:t>
      </w:r>
    </w:p>
    <w:p w14:paraId="17135D0B" w14:textId="77777777" w:rsidR="00BA5057" w:rsidRPr="00CE6D5E" w:rsidRDefault="00BA5057" w:rsidP="00CE6D5E">
      <w:pPr>
        <w:spacing w:line="240" w:lineRule="auto"/>
        <w:rPr>
          <w:rFonts w:cs="Times New Roman"/>
          <w:szCs w:val="22"/>
          <w:lang w:val="en-GB"/>
        </w:rPr>
      </w:pPr>
      <w:r w:rsidRPr="00CE6D5E">
        <w:rPr>
          <w:rFonts w:cs="Times New Roman"/>
          <w:szCs w:val="22"/>
          <w:lang w:val="en-GB"/>
        </w:rPr>
        <w:t>Obraz: Identifikácia na základe obrazu tváre využívala klasifikátor Support Vector Machine (SVM) trénovaný na príznakoch extrahovaných metódou Histogramov orientovaných gradientov (HOG).</w:t>
      </w:r>
    </w:p>
    <w:p w14:paraId="5CE51A61" w14:textId="2D7A9E56" w:rsidR="00BA5057" w:rsidRPr="00CE6D5E" w:rsidRDefault="00232FEF" w:rsidP="00CE6D5E">
      <w:pPr>
        <w:pStyle w:val="Nadpis2"/>
        <w:spacing w:line="240" w:lineRule="auto"/>
        <w:rPr>
          <w:rFonts w:cs="Times New Roman"/>
          <w:lang w:val="en-GB"/>
        </w:rPr>
      </w:pPr>
      <w:r w:rsidRPr="00CE6D5E">
        <w:rPr>
          <w:rFonts w:cs="Times New Roman"/>
          <w:lang w:val="en-GB"/>
        </w:rPr>
        <w:t>2</w:t>
      </w:r>
      <w:r w:rsidR="00BA5057" w:rsidRPr="00CE6D5E">
        <w:rPr>
          <w:rFonts w:cs="Times New Roman"/>
          <w:lang w:val="en-GB"/>
        </w:rPr>
        <w:t>.</w:t>
      </w:r>
      <w:r w:rsidRPr="00CE6D5E">
        <w:rPr>
          <w:rFonts w:cs="Times New Roman"/>
          <w:lang w:val="en-GB"/>
        </w:rPr>
        <w:t>1</w:t>
      </w:r>
      <w:r w:rsidR="00BA5057" w:rsidRPr="00CE6D5E">
        <w:rPr>
          <w:rFonts w:cs="Times New Roman"/>
          <w:lang w:val="en-GB"/>
        </w:rPr>
        <w:t xml:space="preserve"> Rozpoznávanie hlasu (Audio)</w:t>
      </w:r>
    </w:p>
    <w:p w14:paraId="5C31DB98" w14:textId="299AEDA9" w:rsidR="00BA5057" w:rsidRPr="00CE6D5E" w:rsidRDefault="003D7EB0" w:rsidP="00CE6D5E">
      <w:pPr>
        <w:spacing w:line="240" w:lineRule="auto"/>
        <w:rPr>
          <w:rFonts w:cs="Times New Roman"/>
          <w:szCs w:val="22"/>
          <w:lang w:val="en-GB"/>
        </w:rPr>
      </w:pPr>
      <w:r w:rsidRPr="00CE6D5E">
        <w:rPr>
          <w:rFonts w:cs="Times New Roman"/>
          <w:szCs w:val="22"/>
          <w:lang w:val="en-GB"/>
        </w:rPr>
        <w:t>Model</w:t>
      </w:r>
      <w:r w:rsidR="00BA5057" w:rsidRPr="00CE6D5E">
        <w:rPr>
          <w:rFonts w:cs="Times New Roman"/>
          <w:szCs w:val="22"/>
          <w:lang w:val="en-GB"/>
        </w:rPr>
        <w:t>: Gaussove zmesové modely (GMM) s MFCC príznakmi.</w:t>
      </w:r>
    </w:p>
    <w:p w14:paraId="7FC246AF" w14:textId="1FFAE777" w:rsidR="00BA5057" w:rsidRPr="00CE6D5E" w:rsidRDefault="00BA5057" w:rsidP="00CE6D5E">
      <w:pPr>
        <w:spacing w:line="240" w:lineRule="auto"/>
        <w:rPr>
          <w:rFonts w:cs="Times New Roman"/>
          <w:szCs w:val="22"/>
          <w:lang w:val="en-GB"/>
        </w:rPr>
      </w:pPr>
      <w:r w:rsidRPr="00CE6D5E">
        <w:rPr>
          <w:rFonts w:cs="Times New Roman"/>
          <w:szCs w:val="22"/>
          <w:lang w:val="en-GB"/>
        </w:rPr>
        <w:t>Knižnica: sklearn.mixture.GaussianMixture zo scikit-learn</w:t>
      </w:r>
      <w:r w:rsidR="00FB0E87" w:rsidRPr="00CE6D5E">
        <w:rPr>
          <w:rFonts w:cs="Times New Roman"/>
          <w:szCs w:val="22"/>
          <w:lang w:val="en-GB"/>
        </w:rPr>
        <w:t xml:space="preserve"> a ikrlib waw16hz2mfcc()</w:t>
      </w:r>
      <w:r w:rsidRPr="00CE6D5E">
        <w:rPr>
          <w:rFonts w:cs="Times New Roman"/>
          <w:szCs w:val="22"/>
          <w:lang w:val="en-GB"/>
        </w:rPr>
        <w:t>.</w:t>
      </w:r>
    </w:p>
    <w:p w14:paraId="5B1E9A10" w14:textId="63AE6AF0" w:rsidR="00BA5057" w:rsidRPr="00CE6D5E" w:rsidRDefault="00232FEF" w:rsidP="00CE6D5E">
      <w:pPr>
        <w:pStyle w:val="Nadpis3"/>
        <w:spacing w:line="240" w:lineRule="auto"/>
        <w:rPr>
          <w:rFonts w:cs="Times New Roman"/>
          <w:lang w:val="en-GB"/>
        </w:rPr>
      </w:pPr>
      <w:r w:rsidRPr="00CE6D5E">
        <w:rPr>
          <w:rFonts w:cs="Times New Roman"/>
          <w:lang w:val="en-GB"/>
        </w:rPr>
        <w:t>2.</w:t>
      </w:r>
      <w:r w:rsidR="00BA5057" w:rsidRPr="00CE6D5E">
        <w:rPr>
          <w:rFonts w:cs="Times New Roman"/>
          <w:lang w:val="en-GB"/>
        </w:rPr>
        <w:t>1.1 Extrakcia príznakov a predspracovanie</w:t>
      </w:r>
    </w:p>
    <w:p w14:paraId="400946A2" w14:textId="15F7E29C" w:rsidR="00BA5057" w:rsidRPr="00CE6D5E" w:rsidRDefault="003D7EB0" w:rsidP="00CE6D5E">
      <w:pPr>
        <w:spacing w:line="240" w:lineRule="auto"/>
        <w:rPr>
          <w:rFonts w:cs="Times New Roman"/>
          <w:szCs w:val="22"/>
          <w:lang w:val="en-GB"/>
        </w:rPr>
      </w:pPr>
      <w:r w:rsidRPr="00CE6D5E">
        <w:rPr>
          <w:rFonts w:cs="Times New Roman"/>
          <w:szCs w:val="22"/>
          <w:lang w:val="en-GB"/>
        </w:rPr>
        <w:t xml:space="preserve">Na extrakciu audia použijeme príznaky </w:t>
      </w:r>
      <w:r w:rsidR="00BA5057" w:rsidRPr="00CE6D5E">
        <w:rPr>
          <w:rFonts w:cs="Times New Roman"/>
          <w:szCs w:val="22"/>
          <w:lang w:val="en-GB"/>
        </w:rPr>
        <w:t>MFCC. Na  extrakciu bola použitá funkcia wav16khz2mfcc z poskytnutej knižnice ikrlib, ktorá spracovala WAV súbory (</w:t>
      </w:r>
      <w:r w:rsidRPr="00CE6D5E">
        <w:rPr>
          <w:rFonts w:cs="Times New Roman"/>
          <w:szCs w:val="22"/>
          <w:lang w:val="en-GB"/>
        </w:rPr>
        <w:t xml:space="preserve">na prednáške </w:t>
      </w:r>
      <w:r w:rsidR="00FB0E87" w:rsidRPr="00CE6D5E">
        <w:rPr>
          <w:rFonts w:cs="Times New Roman"/>
          <w:szCs w:val="22"/>
          <w:lang w:val="en-GB"/>
        </w:rPr>
        <w:t>n</w:t>
      </w:r>
      <w:r w:rsidR="00FB0E87" w:rsidRPr="00CE6D5E">
        <w:rPr>
          <w:rFonts w:cs="Times New Roman"/>
          <w:szCs w:val="22"/>
        </w:rPr>
        <w:t>ám bolo</w:t>
      </w:r>
      <w:r w:rsidRPr="00CE6D5E">
        <w:rPr>
          <w:rFonts w:cs="Times New Roman"/>
          <w:szCs w:val="22"/>
          <w:lang w:val="en-GB"/>
        </w:rPr>
        <w:t xml:space="preserve"> povedané, že sú</w:t>
      </w:r>
      <w:r w:rsidR="00BA5057" w:rsidRPr="00CE6D5E">
        <w:rPr>
          <w:rFonts w:cs="Times New Roman"/>
          <w:szCs w:val="22"/>
          <w:lang w:val="en-GB"/>
        </w:rPr>
        <w:t xml:space="preserve"> 16kHz).</w:t>
      </w:r>
    </w:p>
    <w:p w14:paraId="3EE78121" w14:textId="61BD34F7" w:rsidR="00BA5057" w:rsidRPr="00CE6D5E" w:rsidRDefault="00BA5057" w:rsidP="00CE6D5E">
      <w:pPr>
        <w:spacing w:line="240" w:lineRule="auto"/>
        <w:rPr>
          <w:rFonts w:cs="Times New Roman"/>
          <w:szCs w:val="22"/>
          <w:lang w:val="en-GB"/>
        </w:rPr>
      </w:pPr>
      <w:r w:rsidRPr="00CE6D5E">
        <w:rPr>
          <w:rFonts w:cs="Times New Roman"/>
          <w:szCs w:val="22"/>
          <w:lang w:val="en-GB"/>
        </w:rPr>
        <w:t xml:space="preserve">Po extrakcii MFCC príznakov pre každý súbor nasledoval krok filtrovania ticha. Tento krok bol realizovaný priamo na MFCC príznakoch. Rámce, ktorých </w:t>
      </w:r>
      <w:r w:rsidR="003D7EB0" w:rsidRPr="00CE6D5E">
        <w:rPr>
          <w:rFonts w:cs="Times New Roman"/>
          <w:szCs w:val="22"/>
          <w:lang w:val="en-GB"/>
        </w:rPr>
        <w:t>celková</w:t>
      </w:r>
      <w:r w:rsidRPr="00CE6D5E">
        <w:rPr>
          <w:rFonts w:cs="Times New Roman"/>
          <w:szCs w:val="22"/>
          <w:lang w:val="en-GB"/>
        </w:rPr>
        <w:t xml:space="preserve"> energia (prv</w:t>
      </w:r>
      <w:r w:rsidR="003D7EB0" w:rsidRPr="00CE6D5E">
        <w:rPr>
          <w:rFonts w:cs="Times New Roman"/>
          <w:szCs w:val="22"/>
          <w:lang w:val="en-GB"/>
        </w:rPr>
        <w:t>ý</w:t>
      </w:r>
      <w:r w:rsidRPr="00CE6D5E">
        <w:rPr>
          <w:rFonts w:cs="Times New Roman"/>
          <w:szCs w:val="22"/>
          <w:lang w:val="en-GB"/>
        </w:rPr>
        <w:t xml:space="preserve"> MFCC </w:t>
      </w:r>
      <w:r w:rsidR="003D7EB0" w:rsidRPr="00CE6D5E">
        <w:rPr>
          <w:rFonts w:cs="Times New Roman"/>
          <w:szCs w:val="22"/>
          <w:lang w:val="en-GB"/>
        </w:rPr>
        <w:t>koeficient</w:t>
      </w:r>
      <w:r w:rsidRPr="00CE6D5E">
        <w:rPr>
          <w:rFonts w:cs="Times New Roman"/>
          <w:szCs w:val="22"/>
          <w:lang w:val="en-GB"/>
        </w:rPr>
        <w:t>) bola pod stanoveným prahom, boli považované za ticho alebo šum a boli odstránené.</w:t>
      </w:r>
    </w:p>
    <w:p w14:paraId="5251A561" w14:textId="52785F6D" w:rsidR="00BA5057" w:rsidRPr="00CE6D5E" w:rsidRDefault="00BA5057" w:rsidP="00CE6D5E">
      <w:pPr>
        <w:spacing w:line="240" w:lineRule="auto"/>
        <w:rPr>
          <w:rFonts w:cs="Times New Roman"/>
          <w:szCs w:val="22"/>
          <w:lang w:val="en-GB"/>
        </w:rPr>
      </w:pPr>
      <w:r w:rsidRPr="00CE6D5E">
        <w:rPr>
          <w:rFonts w:cs="Times New Roman"/>
          <w:szCs w:val="22"/>
          <w:lang w:val="en-GB"/>
        </w:rPr>
        <w:lastRenderedPageBreak/>
        <w:t xml:space="preserve">Následne boli všetky zostávajúce MFCC príznaky zo všetkých trénovacích súborov normalizované pomocou StandardScaler z knižnice scikit-learn. Normalizácia </w:t>
      </w:r>
      <w:r w:rsidR="003D7EB0" w:rsidRPr="00CE6D5E">
        <w:rPr>
          <w:rFonts w:cs="Times New Roman"/>
          <w:szCs w:val="22"/>
          <w:lang w:val="en-GB"/>
        </w:rPr>
        <w:t xml:space="preserve">bola potrebná pre </w:t>
      </w:r>
      <w:r w:rsidRPr="00CE6D5E">
        <w:rPr>
          <w:rFonts w:cs="Times New Roman"/>
          <w:szCs w:val="22"/>
          <w:lang w:val="en-GB"/>
        </w:rPr>
        <w:t xml:space="preserve">GMM modely, </w:t>
      </w:r>
      <w:r w:rsidR="003D7EB0" w:rsidRPr="00CE6D5E">
        <w:rPr>
          <w:rFonts w:cs="Times New Roman"/>
          <w:szCs w:val="22"/>
          <w:lang w:val="en-GB"/>
        </w:rPr>
        <w:t>lebo</w:t>
      </w:r>
      <w:r w:rsidRPr="00CE6D5E">
        <w:rPr>
          <w:rFonts w:cs="Times New Roman"/>
          <w:szCs w:val="22"/>
          <w:lang w:val="en-GB"/>
        </w:rPr>
        <w:t xml:space="preserve"> sú citlivé na rôzne rozsahy hodnôt vstupných príznakov a pomáha predchádzať dominancii príznakov s vyššou </w:t>
      </w:r>
      <w:r w:rsidR="003D7EB0" w:rsidRPr="00CE6D5E">
        <w:rPr>
          <w:rFonts w:cs="Times New Roman"/>
          <w:szCs w:val="22"/>
          <w:lang w:val="en-GB"/>
        </w:rPr>
        <w:t>energiou.</w:t>
      </w:r>
    </w:p>
    <w:p w14:paraId="214264A3" w14:textId="5A227848" w:rsidR="00BA5057" w:rsidRPr="00CE6D5E" w:rsidRDefault="00232FEF" w:rsidP="00CE6D5E">
      <w:pPr>
        <w:pStyle w:val="Nadpis3"/>
        <w:spacing w:line="240" w:lineRule="auto"/>
        <w:rPr>
          <w:rFonts w:cs="Times New Roman"/>
          <w:lang w:val="en-GB"/>
        </w:rPr>
      </w:pPr>
      <w:r w:rsidRPr="00CE6D5E">
        <w:rPr>
          <w:rFonts w:cs="Times New Roman"/>
          <w:lang w:val="en-GB"/>
        </w:rPr>
        <w:t>2.</w:t>
      </w:r>
      <w:r w:rsidR="00BA5057" w:rsidRPr="00CE6D5E">
        <w:rPr>
          <w:rFonts w:cs="Times New Roman"/>
          <w:lang w:val="en-GB"/>
        </w:rPr>
        <w:t>1.2 Konfigurácia modelu a hyperparametre</w:t>
      </w:r>
    </w:p>
    <w:p w14:paraId="0B1B985C" w14:textId="77777777" w:rsidR="00BA5057" w:rsidRPr="00CE6D5E" w:rsidRDefault="00BA5057" w:rsidP="00CE6D5E">
      <w:pPr>
        <w:spacing w:line="240" w:lineRule="auto"/>
        <w:rPr>
          <w:rFonts w:cs="Times New Roman"/>
          <w:szCs w:val="22"/>
          <w:lang w:val="en-GB"/>
        </w:rPr>
      </w:pPr>
      <w:r w:rsidRPr="00CE6D5E">
        <w:rPr>
          <w:rFonts w:cs="Times New Roman"/>
          <w:szCs w:val="22"/>
          <w:lang w:val="en-GB"/>
        </w:rPr>
        <w:t>Pre GMM modely boli zvolené nasledujúce kľúčové parametre:</w:t>
      </w:r>
    </w:p>
    <w:p w14:paraId="3CB0BE6A" w14:textId="77777777" w:rsidR="00BA5057" w:rsidRPr="00CE6D5E" w:rsidRDefault="00BA5057" w:rsidP="00CE6D5E">
      <w:pPr>
        <w:pStyle w:val="Odsekzoznamu"/>
        <w:numPr>
          <w:ilvl w:val="0"/>
          <w:numId w:val="24"/>
        </w:numPr>
        <w:spacing w:line="240" w:lineRule="auto"/>
        <w:rPr>
          <w:rFonts w:cs="Times New Roman"/>
          <w:szCs w:val="22"/>
          <w:lang w:val="en-GB"/>
        </w:rPr>
      </w:pPr>
      <w:r w:rsidRPr="00CE6D5E">
        <w:rPr>
          <w:rFonts w:cs="Times New Roman"/>
          <w:szCs w:val="22"/>
          <w:lang w:val="en-GB"/>
        </w:rPr>
        <w:t>Počet Gaussových komponentov (n_components): 8</w:t>
      </w:r>
    </w:p>
    <w:p w14:paraId="6385BCCD" w14:textId="77777777" w:rsidR="00BA5057" w:rsidRPr="00CE6D5E" w:rsidRDefault="00BA5057" w:rsidP="00CE6D5E">
      <w:pPr>
        <w:pStyle w:val="Odsekzoznamu"/>
        <w:numPr>
          <w:ilvl w:val="0"/>
          <w:numId w:val="24"/>
        </w:numPr>
        <w:spacing w:line="240" w:lineRule="auto"/>
        <w:rPr>
          <w:rFonts w:cs="Times New Roman"/>
          <w:szCs w:val="22"/>
          <w:lang w:val="en-GB"/>
        </w:rPr>
      </w:pPr>
      <w:r w:rsidRPr="00CE6D5E">
        <w:rPr>
          <w:rFonts w:cs="Times New Roman"/>
          <w:szCs w:val="22"/>
          <w:lang w:val="en-GB"/>
        </w:rPr>
        <w:t>Počet EM iterácií (max_iter): 20</w:t>
      </w:r>
    </w:p>
    <w:p w14:paraId="1CA8EB94" w14:textId="77777777" w:rsidR="00BA5057" w:rsidRPr="00CE6D5E" w:rsidRDefault="00BA5057" w:rsidP="00CE6D5E">
      <w:pPr>
        <w:pStyle w:val="Odsekzoznamu"/>
        <w:numPr>
          <w:ilvl w:val="0"/>
          <w:numId w:val="24"/>
        </w:numPr>
        <w:spacing w:line="240" w:lineRule="auto"/>
        <w:rPr>
          <w:rFonts w:cs="Times New Roman"/>
          <w:szCs w:val="22"/>
          <w:lang w:val="en-GB"/>
        </w:rPr>
      </w:pPr>
      <w:r w:rsidRPr="00CE6D5E">
        <w:rPr>
          <w:rFonts w:cs="Times New Roman"/>
          <w:szCs w:val="22"/>
          <w:lang w:val="en-GB"/>
        </w:rPr>
        <w:t>Typ kovariančnej matice (covariance_type): Plná ('full')</w:t>
      </w:r>
    </w:p>
    <w:p w14:paraId="17623DD9" w14:textId="2848ED4C" w:rsidR="00BA5057" w:rsidRPr="00CE6D5E" w:rsidRDefault="00BA5057" w:rsidP="00CE6D5E">
      <w:pPr>
        <w:spacing w:line="240" w:lineRule="auto"/>
        <w:rPr>
          <w:rFonts w:cs="Times New Roman"/>
          <w:szCs w:val="22"/>
        </w:rPr>
      </w:pPr>
      <w:r w:rsidRPr="00CE6D5E">
        <w:rPr>
          <w:rFonts w:cs="Times New Roman"/>
          <w:szCs w:val="22"/>
          <w:lang w:val="en-GB"/>
        </w:rPr>
        <w:t>Voľba typu kovariancie bola výsledkom experimentovania. Pôvodne testovaný model s diagonálnou kovariančnou maticou dosahoval presnosť okolo 58% a zdalo sa, že ďalšie ladenie hyperparametrov neprináša zlepšenie. Testovanie s plnou kovariančnou maticou však ukázalo konzistentne lepšie výsledky (</w:t>
      </w:r>
      <w:r w:rsidR="003D7EB0" w:rsidRPr="00CE6D5E">
        <w:rPr>
          <w:rFonts w:cs="Times New Roman"/>
          <w:szCs w:val="22"/>
          <w:lang w:val="en-GB"/>
        </w:rPr>
        <w:t>cca o</w:t>
      </w:r>
      <w:r w:rsidRPr="00CE6D5E">
        <w:rPr>
          <w:rFonts w:cs="Times New Roman"/>
          <w:szCs w:val="22"/>
          <w:lang w:val="en-GB"/>
        </w:rPr>
        <w:t xml:space="preserve"> 5</w:t>
      </w:r>
      <w:r w:rsidR="003D7EB0" w:rsidRPr="00CE6D5E">
        <w:rPr>
          <w:rFonts w:cs="Times New Roman"/>
          <w:szCs w:val="22"/>
          <w:lang w:val="en-US"/>
        </w:rPr>
        <w:t>%</w:t>
      </w:r>
      <w:r w:rsidRPr="00CE6D5E">
        <w:rPr>
          <w:rFonts w:cs="Times New Roman"/>
          <w:szCs w:val="22"/>
          <w:lang w:val="en-GB"/>
        </w:rPr>
        <w:t xml:space="preserve">) pri </w:t>
      </w:r>
      <w:r w:rsidR="00ED5164" w:rsidRPr="00CE6D5E">
        <w:rPr>
          <w:rFonts w:cs="Times New Roman"/>
          <w:szCs w:val="22"/>
          <w:lang w:val="en-GB"/>
        </w:rPr>
        <w:t>náhodných hyperparametroch. Ostatné najlepšie</w:t>
      </w:r>
      <w:r w:rsidR="00ED5164" w:rsidRPr="00CE6D5E">
        <w:rPr>
          <w:rFonts w:cs="Times New Roman"/>
          <w:szCs w:val="22"/>
        </w:rPr>
        <w:t xml:space="preserve"> hyperparametre sme našli cez gridsearch. </w:t>
      </w:r>
    </w:p>
    <w:p w14:paraId="2EEB6056" w14:textId="360DA704" w:rsidR="00BA5057" w:rsidRPr="00CE6D5E" w:rsidRDefault="00232FEF" w:rsidP="00CE6D5E">
      <w:pPr>
        <w:pStyle w:val="Nadpis3"/>
        <w:spacing w:line="240" w:lineRule="auto"/>
        <w:rPr>
          <w:rFonts w:cs="Times New Roman"/>
          <w:lang w:val="en-GB"/>
        </w:rPr>
      </w:pPr>
      <w:r w:rsidRPr="00CE6D5E">
        <w:rPr>
          <w:rFonts w:cs="Times New Roman"/>
          <w:lang w:val="en-GB"/>
        </w:rPr>
        <w:t>2.</w:t>
      </w:r>
      <w:r w:rsidR="00BA5057" w:rsidRPr="00CE6D5E">
        <w:rPr>
          <w:rFonts w:cs="Times New Roman"/>
          <w:lang w:val="en-GB"/>
        </w:rPr>
        <w:t>1.3 Trénovanie a klasifikácia</w:t>
      </w:r>
    </w:p>
    <w:p w14:paraId="16DB870E" w14:textId="2C3B02E0" w:rsidR="00BA5057" w:rsidRPr="00CE6D5E" w:rsidRDefault="00BA5057" w:rsidP="00CE6D5E">
      <w:pPr>
        <w:spacing w:line="240" w:lineRule="auto"/>
        <w:rPr>
          <w:rFonts w:cs="Times New Roman"/>
          <w:szCs w:val="22"/>
          <w:lang w:val="en-GB"/>
        </w:rPr>
      </w:pPr>
      <w:r w:rsidRPr="00CE6D5E">
        <w:rPr>
          <w:rFonts w:cs="Times New Roman"/>
          <w:szCs w:val="22"/>
          <w:lang w:val="en-GB"/>
        </w:rPr>
        <w:t>Pre každú z 31 tried bol natrénovaný samostatný GMM model pomocou implementácie GaussianMixture. Ako trénovacie dáta pre model i-tej triedy boli použité všetky predspracované MFCC vektory extrahované z trénovacích nahrávok osoby. Parametre modelov (váhy zmesí, stredné hodnoty a kovariančné matice) boli odhadnuté iteračným Expectation-Maximization (EM) algoritmom.</w:t>
      </w:r>
    </w:p>
    <w:p w14:paraId="7ED8E652" w14:textId="6AE10716" w:rsidR="00BA5057" w:rsidRPr="00CE6D5E" w:rsidRDefault="00BA5057" w:rsidP="00CE6D5E">
      <w:pPr>
        <w:spacing w:line="240" w:lineRule="auto"/>
        <w:rPr>
          <w:rFonts w:cs="Times New Roman"/>
          <w:szCs w:val="22"/>
          <w:lang w:val="en-GB"/>
        </w:rPr>
      </w:pPr>
      <w:r w:rsidRPr="00CE6D5E">
        <w:rPr>
          <w:rFonts w:cs="Times New Roman"/>
          <w:szCs w:val="22"/>
          <w:lang w:val="en-GB"/>
        </w:rPr>
        <w:t>Identifikácia neznámej nahrávky prebiehala nasledovne: Z nahrávky boli extrahované, filtrované a normalizované MFCC vektory rovnakým postupom ako pri trénovaní. Následne bola pre každý z 31 natrénovaných GMM modelov vypočítaná priemerná logaritmická vierohodnosť týchto MFCC vektorov pomocou metódy score. Nahrávka bola priradená tej triede (osobe), ktorej GMM model poskytol najvyššiu priemernú log-vierohodnosť. Tieto log-vierohodnosti pre každú triedu boli tiež použité ako požadované skóre pre výstupný súbor.</w:t>
      </w:r>
    </w:p>
    <w:p w14:paraId="6208C781" w14:textId="6E707980" w:rsidR="00BA5057" w:rsidRPr="00CE6D5E" w:rsidRDefault="00BA5057" w:rsidP="00CE6D5E">
      <w:pPr>
        <w:spacing w:line="240" w:lineRule="auto"/>
        <w:rPr>
          <w:rFonts w:cs="Times New Roman"/>
          <w:szCs w:val="22"/>
          <w:lang w:val="en-GB"/>
        </w:rPr>
      </w:pPr>
      <w:r w:rsidRPr="00CE6D5E">
        <w:rPr>
          <w:rFonts w:cs="Times New Roman"/>
          <w:szCs w:val="22"/>
          <w:lang w:val="en-GB"/>
        </w:rPr>
        <w:t>Výsledná presnosť (Accuracy): 72.58% (na dev</w:t>
      </w:r>
      <w:r w:rsidR="00ED5164" w:rsidRPr="00CE6D5E">
        <w:rPr>
          <w:rFonts w:cs="Times New Roman"/>
          <w:szCs w:val="22"/>
          <w:lang w:val="en-GB"/>
        </w:rPr>
        <w:t>/test</w:t>
      </w:r>
      <w:r w:rsidRPr="00CE6D5E">
        <w:rPr>
          <w:rFonts w:cs="Times New Roman"/>
          <w:szCs w:val="22"/>
          <w:lang w:val="en-GB"/>
        </w:rPr>
        <w:t xml:space="preserve"> sade)</w:t>
      </w:r>
    </w:p>
    <w:p w14:paraId="05DA997A" w14:textId="48DE13B7" w:rsidR="00BA5057" w:rsidRPr="00CE6D5E" w:rsidRDefault="00232FEF" w:rsidP="00CE6D5E">
      <w:pPr>
        <w:pStyle w:val="Nadpis1"/>
        <w:spacing w:line="240" w:lineRule="auto"/>
        <w:rPr>
          <w:rFonts w:cs="Times New Roman"/>
          <w:lang w:val="en-GB"/>
        </w:rPr>
      </w:pPr>
      <w:r w:rsidRPr="00CE6D5E">
        <w:rPr>
          <w:rFonts w:cs="Times New Roman"/>
          <w:lang w:val="en-GB"/>
        </w:rPr>
        <w:t>3.2</w:t>
      </w:r>
      <w:r w:rsidR="00BA5057" w:rsidRPr="00CE6D5E">
        <w:rPr>
          <w:rFonts w:cs="Times New Roman"/>
          <w:lang w:val="en-GB"/>
        </w:rPr>
        <w:t xml:space="preserve"> Rozpoznávanie obrazu (Image)</w:t>
      </w:r>
    </w:p>
    <w:p w14:paraId="2E3E893B" w14:textId="00C29274" w:rsidR="00BA5057" w:rsidRPr="00CE6D5E" w:rsidRDefault="00FB0E87" w:rsidP="00CE6D5E">
      <w:pPr>
        <w:spacing w:line="240" w:lineRule="auto"/>
        <w:rPr>
          <w:rFonts w:cs="Times New Roman"/>
          <w:szCs w:val="22"/>
          <w:lang w:val="en-GB"/>
        </w:rPr>
      </w:pPr>
      <w:r w:rsidRPr="00CE6D5E">
        <w:rPr>
          <w:rFonts w:cs="Times New Roman"/>
          <w:szCs w:val="22"/>
          <w:lang w:val="en-GB"/>
        </w:rPr>
        <w:t>Model</w:t>
      </w:r>
      <w:r w:rsidR="00BA5057" w:rsidRPr="00CE6D5E">
        <w:rPr>
          <w:rFonts w:cs="Times New Roman"/>
          <w:szCs w:val="22"/>
          <w:lang w:val="en-GB"/>
        </w:rPr>
        <w:t>: Support Vector Machine (SVM) s HOG.</w:t>
      </w:r>
    </w:p>
    <w:p w14:paraId="302360D8" w14:textId="77777777" w:rsidR="00BA5057" w:rsidRPr="00CE6D5E" w:rsidRDefault="00BA5057" w:rsidP="00CE6D5E">
      <w:pPr>
        <w:spacing w:line="240" w:lineRule="auto"/>
        <w:rPr>
          <w:rFonts w:cs="Times New Roman"/>
          <w:szCs w:val="22"/>
          <w:lang w:val="en-GB"/>
        </w:rPr>
      </w:pPr>
      <w:r w:rsidRPr="00CE6D5E">
        <w:rPr>
          <w:rFonts w:cs="Times New Roman"/>
          <w:szCs w:val="22"/>
          <w:lang w:val="en-GB"/>
        </w:rPr>
        <w:t>Knižnica: sklearn.svm.SVC, sklearn.model_selection.GridSearchCV, skimage.feature.hog.</w:t>
      </w:r>
    </w:p>
    <w:p w14:paraId="59039220" w14:textId="23294ACD" w:rsidR="00CE6D5E" w:rsidRPr="00CE6D5E" w:rsidRDefault="00CE6D5E" w:rsidP="00CE6D5E">
      <w:pPr>
        <w:pStyle w:val="Nadpis3"/>
        <w:spacing w:line="240" w:lineRule="auto"/>
        <w:rPr>
          <w:rFonts w:cs="Times New Roman"/>
          <w:lang w:val="en-GB"/>
        </w:rPr>
      </w:pPr>
      <w:r w:rsidRPr="00CE6D5E">
        <w:rPr>
          <w:rFonts w:cs="Times New Roman"/>
          <w:lang w:val="en-GB"/>
        </w:rPr>
        <w:lastRenderedPageBreak/>
        <w:t>3.2.1 Predspracovanie a extrakcia príznakov</w:t>
      </w:r>
    </w:p>
    <w:p w14:paraId="7909BDFF" w14:textId="2CEEB896" w:rsidR="00CE6D5E" w:rsidRPr="00CE6D5E" w:rsidRDefault="00CE6D5E" w:rsidP="00CE6D5E">
      <w:pPr>
        <w:pStyle w:val="Nadpis3"/>
        <w:spacing w:line="240" w:lineRule="auto"/>
        <w:rPr>
          <w:rFonts w:eastAsiaTheme="minorHAnsi" w:cs="Times New Roman"/>
          <w:color w:val="auto"/>
          <w:sz w:val="22"/>
          <w:szCs w:val="22"/>
          <w:lang w:val="en-GB"/>
        </w:rPr>
      </w:pPr>
      <w:r w:rsidRPr="00CE6D5E">
        <w:rPr>
          <w:rFonts w:eastAsiaTheme="minorHAnsi" w:cs="Times New Roman"/>
          <w:color w:val="auto"/>
          <w:sz w:val="22"/>
          <w:szCs w:val="22"/>
          <w:lang w:val="en-GB"/>
        </w:rPr>
        <w:t>Obrazové dáta (PNG súbory) boli načítané knižnicou OpenCV a transformované do odtieňov šedej, keďže HOG pracuje s gradientmi intenzity. Všetky obrázky boli zmenšené na 64×64 pixelov pre konzistentnú dĺžku vektorov a aplikovaná bola globálna ekvalizácia histogramu (cv2.equalizeHist) na normalizáciu kontrastu.</w:t>
      </w:r>
    </w:p>
    <w:p w14:paraId="05CAE0D1" w14:textId="41C9E6A8" w:rsidR="00CE6D5E" w:rsidRPr="00CE6D5E" w:rsidRDefault="00062713" w:rsidP="00CE6D5E">
      <w:pPr>
        <w:pStyle w:val="Nadpis3"/>
        <w:spacing w:line="240" w:lineRule="auto"/>
        <w:rPr>
          <w:rFonts w:eastAsiaTheme="minorHAnsi" w:cs="Times New Roman"/>
          <w:color w:val="auto"/>
          <w:sz w:val="22"/>
          <w:szCs w:val="22"/>
          <w:lang w:val="en-GB"/>
        </w:rPr>
      </w:pPr>
      <w:r w:rsidRPr="00062713">
        <w:rPr>
          <w:rFonts w:eastAsiaTheme="minorHAnsi" w:cs="Times New Roman"/>
          <w:noProof/>
          <w:color w:val="auto"/>
          <w:sz w:val="22"/>
          <w:szCs w:val="22"/>
          <w:lang w:val="en-GB"/>
        </w:rPr>
        <w:drawing>
          <wp:anchor distT="0" distB="0" distL="114300" distR="114300" simplePos="0" relativeHeight="251664384" behindDoc="0" locked="0" layoutInCell="1" allowOverlap="1" wp14:anchorId="5FF0980F" wp14:editId="31FEE4D8">
            <wp:simplePos x="0" y="0"/>
            <wp:positionH relativeFrom="column">
              <wp:posOffset>3907155</wp:posOffset>
            </wp:positionH>
            <wp:positionV relativeFrom="paragraph">
              <wp:posOffset>55245</wp:posOffset>
            </wp:positionV>
            <wp:extent cx="2698750" cy="1303837"/>
            <wp:effectExtent l="0" t="0" r="6350" b="0"/>
            <wp:wrapNone/>
            <wp:docPr id="364850894" name="Obrázok 1" descr="Obrázok, na ktorom je ľudská tvár, čierny, čierno-biela, čiernobiely&#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50894" name="Obrázok 1" descr="Obrázok, na ktorom je ľudská tvár, čierny, čierno-biela, čiernobiely&#10;&#10;Obsah vygenerovaný umelou inteligenciou môže byť nesprávny."/>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8750" cy="1303837"/>
                    </a:xfrm>
                    <a:prstGeom prst="rect">
                      <a:avLst/>
                    </a:prstGeom>
                  </pic:spPr>
                </pic:pic>
              </a:graphicData>
            </a:graphic>
            <wp14:sizeRelH relativeFrom="margin">
              <wp14:pctWidth>0</wp14:pctWidth>
            </wp14:sizeRelH>
            <wp14:sizeRelV relativeFrom="margin">
              <wp14:pctHeight>0</wp14:pctHeight>
            </wp14:sizeRelV>
          </wp:anchor>
        </w:drawing>
      </w:r>
      <w:r w:rsidR="00CE6D5E" w:rsidRPr="00CE6D5E">
        <w:rPr>
          <w:rFonts w:eastAsiaTheme="minorHAnsi" w:cs="Times New Roman"/>
          <w:color w:val="auto"/>
          <w:sz w:val="22"/>
          <w:szCs w:val="22"/>
          <w:lang w:val="en-GB"/>
        </w:rPr>
        <w:t>HOG príznaky boli extrahované s parametrami:</w:t>
      </w:r>
    </w:p>
    <w:p w14:paraId="531F6B18" w14:textId="467C86A5" w:rsidR="00CE6D5E" w:rsidRPr="00CE6D5E" w:rsidRDefault="00CE6D5E" w:rsidP="00CE6D5E">
      <w:pPr>
        <w:pStyle w:val="Nadpis3"/>
        <w:numPr>
          <w:ilvl w:val="0"/>
          <w:numId w:val="25"/>
        </w:numPr>
        <w:spacing w:line="240" w:lineRule="auto"/>
        <w:rPr>
          <w:rFonts w:eastAsiaTheme="minorHAnsi" w:cs="Times New Roman"/>
          <w:color w:val="auto"/>
          <w:sz w:val="22"/>
          <w:szCs w:val="22"/>
          <w:lang w:val="en-GB"/>
        </w:rPr>
      </w:pPr>
      <w:r w:rsidRPr="00CE6D5E">
        <w:rPr>
          <w:rFonts w:eastAsiaTheme="minorHAnsi" w:cs="Times New Roman"/>
          <w:color w:val="auto"/>
          <w:sz w:val="22"/>
          <w:szCs w:val="22"/>
          <w:lang w:val="en-GB"/>
        </w:rPr>
        <w:t>orientations=9</w:t>
      </w:r>
    </w:p>
    <w:p w14:paraId="775C6842" w14:textId="3A57C53E" w:rsidR="00CE6D5E" w:rsidRPr="00CE6D5E" w:rsidRDefault="00CE6D5E" w:rsidP="00CE6D5E">
      <w:pPr>
        <w:pStyle w:val="Nadpis3"/>
        <w:numPr>
          <w:ilvl w:val="0"/>
          <w:numId w:val="25"/>
        </w:numPr>
        <w:spacing w:line="240" w:lineRule="auto"/>
        <w:rPr>
          <w:rFonts w:eastAsiaTheme="minorHAnsi" w:cs="Times New Roman"/>
          <w:color w:val="auto"/>
          <w:sz w:val="22"/>
          <w:szCs w:val="22"/>
          <w:lang w:val="en-GB"/>
        </w:rPr>
      </w:pPr>
      <w:r w:rsidRPr="00CE6D5E">
        <w:rPr>
          <w:rFonts w:eastAsiaTheme="minorHAnsi" w:cs="Times New Roman"/>
          <w:color w:val="auto"/>
          <w:sz w:val="22"/>
          <w:szCs w:val="22"/>
          <w:lang w:val="en-GB"/>
        </w:rPr>
        <w:t>pixels_per_cell=(8, 8)</w:t>
      </w:r>
    </w:p>
    <w:p w14:paraId="2F18A570" w14:textId="3B3080F7" w:rsidR="00CE6D5E" w:rsidRPr="00CE6D5E" w:rsidRDefault="00CE6D5E" w:rsidP="00CE6D5E">
      <w:pPr>
        <w:pStyle w:val="Nadpis3"/>
        <w:numPr>
          <w:ilvl w:val="0"/>
          <w:numId w:val="25"/>
        </w:numPr>
        <w:spacing w:line="240" w:lineRule="auto"/>
        <w:rPr>
          <w:rFonts w:eastAsiaTheme="minorHAnsi" w:cs="Times New Roman"/>
          <w:color w:val="auto"/>
          <w:sz w:val="22"/>
          <w:szCs w:val="22"/>
          <w:lang w:val="en-GB"/>
        </w:rPr>
      </w:pPr>
      <w:r w:rsidRPr="00CE6D5E">
        <w:rPr>
          <w:rFonts w:eastAsiaTheme="minorHAnsi" w:cs="Times New Roman"/>
          <w:color w:val="auto"/>
          <w:sz w:val="22"/>
          <w:szCs w:val="22"/>
          <w:lang w:val="en-GB"/>
        </w:rPr>
        <w:t>cells_per_block=(2, 2)</w:t>
      </w:r>
      <w:r w:rsidR="00062713" w:rsidRPr="00062713">
        <w:rPr>
          <w:rFonts w:eastAsiaTheme="minorHAnsi" w:cs="Times New Roman"/>
          <w:color w:val="auto"/>
          <w:sz w:val="22"/>
          <w:szCs w:val="22"/>
          <w:lang w:val="en-GB"/>
        </w:rPr>
        <w:t xml:space="preserve"> </w:t>
      </w:r>
    </w:p>
    <w:p w14:paraId="5F8F7E18" w14:textId="6C719839" w:rsidR="00CE6D5E" w:rsidRPr="00CE6D5E" w:rsidRDefault="00CE6D5E" w:rsidP="00CE6D5E">
      <w:pPr>
        <w:pStyle w:val="Nadpis3"/>
        <w:numPr>
          <w:ilvl w:val="0"/>
          <w:numId w:val="25"/>
        </w:numPr>
        <w:spacing w:line="240" w:lineRule="auto"/>
        <w:rPr>
          <w:rFonts w:eastAsiaTheme="minorHAnsi" w:cs="Times New Roman"/>
          <w:color w:val="auto"/>
          <w:sz w:val="22"/>
          <w:szCs w:val="22"/>
          <w:lang w:val="en-GB"/>
        </w:rPr>
      </w:pPr>
      <w:r w:rsidRPr="00CE6D5E">
        <w:rPr>
          <w:rFonts w:eastAsiaTheme="minorHAnsi" w:cs="Times New Roman"/>
          <w:color w:val="auto"/>
          <w:sz w:val="22"/>
          <w:szCs w:val="22"/>
          <w:lang w:val="en-GB"/>
        </w:rPr>
        <w:t>block_norm='L2-Hys'</w:t>
      </w:r>
    </w:p>
    <w:p w14:paraId="1EE558B4" w14:textId="79A29E28" w:rsidR="00CE6D5E" w:rsidRPr="00CE6D5E" w:rsidRDefault="00062713" w:rsidP="00CE6D5E">
      <w:pPr>
        <w:pStyle w:val="Nadpis3"/>
        <w:spacing w:line="240" w:lineRule="auto"/>
        <w:rPr>
          <w:rFonts w:eastAsiaTheme="minorHAnsi" w:cs="Times New Roman"/>
          <w:color w:val="auto"/>
          <w:sz w:val="22"/>
          <w:szCs w:val="22"/>
          <w:lang w:val="en-GB"/>
        </w:rPr>
      </w:pPr>
      <w:r>
        <w:rPr>
          <w:noProof/>
        </w:rPr>
        <mc:AlternateContent>
          <mc:Choice Requires="wps">
            <w:drawing>
              <wp:anchor distT="0" distB="0" distL="114300" distR="114300" simplePos="0" relativeHeight="251666432" behindDoc="0" locked="0" layoutInCell="1" allowOverlap="1" wp14:anchorId="1A9A1EEE" wp14:editId="48C7C742">
                <wp:simplePos x="0" y="0"/>
                <wp:positionH relativeFrom="column">
                  <wp:posOffset>4243705</wp:posOffset>
                </wp:positionH>
                <wp:positionV relativeFrom="paragraph">
                  <wp:posOffset>136525</wp:posOffset>
                </wp:positionV>
                <wp:extent cx="2698750" cy="635"/>
                <wp:effectExtent l="0" t="0" r="0" b="0"/>
                <wp:wrapNone/>
                <wp:docPr id="2129360344" name="Textové pole 1"/>
                <wp:cNvGraphicFramePr/>
                <a:graphic xmlns:a="http://schemas.openxmlformats.org/drawingml/2006/main">
                  <a:graphicData uri="http://schemas.microsoft.com/office/word/2010/wordprocessingShape">
                    <wps:wsp>
                      <wps:cNvSpPr txBox="1"/>
                      <wps:spPr>
                        <a:xfrm>
                          <a:off x="0" y="0"/>
                          <a:ext cx="2698750" cy="635"/>
                        </a:xfrm>
                        <a:prstGeom prst="rect">
                          <a:avLst/>
                        </a:prstGeom>
                        <a:solidFill>
                          <a:prstClr val="white"/>
                        </a:solidFill>
                        <a:ln>
                          <a:noFill/>
                        </a:ln>
                      </wps:spPr>
                      <wps:txbx>
                        <w:txbxContent>
                          <w:p w14:paraId="2F58B5A2" w14:textId="5FB4B133" w:rsidR="00062713" w:rsidRPr="00E346CE" w:rsidRDefault="00062713" w:rsidP="00062713">
                            <w:pPr>
                              <w:pStyle w:val="Popis"/>
                              <w:rPr>
                                <w:rFonts w:cs="Times New Roman"/>
                                <w:color w:val="auto"/>
                                <w:sz w:val="22"/>
                                <w:szCs w:val="22"/>
                              </w:rPr>
                            </w:pPr>
                            <w:r>
                              <w:t xml:space="preserve">Obrazok </w:t>
                            </w:r>
                            <w:r>
                              <w:fldChar w:fldCharType="begin"/>
                            </w:r>
                            <w:r>
                              <w:instrText xml:space="preserve"> SEQ Figure \* ARABIC </w:instrText>
                            </w:r>
                            <w:r>
                              <w:fldChar w:fldCharType="separate"/>
                            </w:r>
                            <w:r>
                              <w:rPr>
                                <w:noProof/>
                              </w:rPr>
                              <w:t>1</w:t>
                            </w:r>
                            <w:r>
                              <w:fldChar w:fldCharType="end"/>
                            </w:r>
                            <w:r>
                              <w:t>Priklad IMG do HOG priznakov</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A9A1EEE" id="_x0000_t202" coordsize="21600,21600" o:spt="202" path="m,l,21600r21600,l21600,xe">
                <v:stroke joinstyle="miter"/>
                <v:path gradientshapeok="t" o:connecttype="rect"/>
              </v:shapetype>
              <v:shape id="Textové pole 1" o:spid="_x0000_s1026" type="#_x0000_t202" style="position:absolute;margin-left:334.15pt;margin-top:10.75pt;width:21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" stroked="f">
                <v:textbox style="mso-fit-shape-to-text:t" inset="0,0,0,0">
                  <w:txbxContent>
                    <w:p w14:paraId="2F58B5A2" w14:textId="5FB4B133" w:rsidR="00062713" w:rsidRPr="00E346CE" w:rsidRDefault="00062713" w:rsidP="00062713">
                      <w:pPr>
                        <w:pStyle w:val="Popis"/>
                        <w:rPr>
                          <w:rFonts w:cs="Times New Roman"/>
                          <w:color w:val="auto"/>
                          <w:sz w:val="22"/>
                          <w:szCs w:val="22"/>
                        </w:rPr>
                      </w:pPr>
                      <w:r>
                        <w:t xml:space="preserve">Obrazok </w:t>
                      </w:r>
                      <w:r>
                        <w:fldChar w:fldCharType="begin"/>
                      </w:r>
                      <w:r>
                        <w:instrText xml:space="preserve"> SEQ Figure \* ARABIC </w:instrText>
                      </w:r>
                      <w:r>
                        <w:fldChar w:fldCharType="separate"/>
                      </w:r>
                      <w:r>
                        <w:rPr>
                          <w:noProof/>
                        </w:rPr>
                        <w:t>1</w:t>
                      </w:r>
                      <w:r>
                        <w:fldChar w:fldCharType="end"/>
                      </w:r>
                      <w:r>
                        <w:t>Priklad IMG do HOG priznakov</w:t>
                      </w:r>
                    </w:p>
                  </w:txbxContent>
                </v:textbox>
              </v:shape>
            </w:pict>
          </mc:Fallback>
        </mc:AlternateContent>
      </w:r>
      <w:r w:rsidR="00CE6D5E" w:rsidRPr="00CE6D5E">
        <w:rPr>
          <w:rFonts w:eastAsiaTheme="minorHAnsi" w:cs="Times New Roman"/>
          <w:color w:val="auto"/>
          <w:sz w:val="22"/>
          <w:szCs w:val="22"/>
          <w:lang w:val="en-GB"/>
        </w:rPr>
        <w:t>Výsledné HOG vektory boli normalizované pomocou StandardScaler.</w:t>
      </w:r>
      <w:r w:rsidRPr="00062713">
        <w:rPr>
          <w:noProof/>
        </w:rPr>
        <w:t xml:space="preserve"> </w:t>
      </w:r>
    </w:p>
    <w:p w14:paraId="0C028DB8" w14:textId="48758B6A" w:rsidR="00CE6D5E" w:rsidRPr="00CE6D5E" w:rsidRDefault="00CE6D5E" w:rsidP="00CE6D5E">
      <w:pPr>
        <w:spacing w:line="240" w:lineRule="auto"/>
        <w:rPr>
          <w:rFonts w:cs="Times New Roman"/>
          <w:lang w:val="en-GB"/>
        </w:rPr>
      </w:pPr>
    </w:p>
    <w:p w14:paraId="5DDB628B" w14:textId="0F619001" w:rsidR="00BA5057" w:rsidRPr="00CE6D5E" w:rsidRDefault="00232FEF" w:rsidP="00CE6D5E">
      <w:pPr>
        <w:pStyle w:val="Nadpis3"/>
        <w:spacing w:line="240" w:lineRule="auto"/>
        <w:rPr>
          <w:rFonts w:cs="Times New Roman"/>
          <w:lang w:val="en-GB"/>
        </w:rPr>
      </w:pPr>
      <w:r w:rsidRPr="00CE6D5E">
        <w:rPr>
          <w:rFonts w:cs="Times New Roman"/>
          <w:lang w:val="en-GB"/>
        </w:rPr>
        <w:t>3.</w:t>
      </w:r>
      <w:r w:rsidR="00BA5057" w:rsidRPr="00CE6D5E">
        <w:rPr>
          <w:rFonts w:cs="Times New Roman"/>
          <w:lang w:val="en-GB"/>
        </w:rPr>
        <w:t>2.2 Konfigurácia modelu a hyperparametre</w:t>
      </w:r>
    </w:p>
    <w:p w14:paraId="67682A82" w14:textId="77777777" w:rsidR="00FB0E87" w:rsidRPr="00CE6D5E" w:rsidRDefault="00BA5057" w:rsidP="00CE6D5E">
      <w:pPr>
        <w:spacing w:line="240" w:lineRule="auto"/>
        <w:rPr>
          <w:rFonts w:cs="Times New Roman"/>
          <w:szCs w:val="22"/>
          <w:lang w:val="en-GB"/>
        </w:rPr>
      </w:pPr>
      <w:r w:rsidRPr="00CE6D5E">
        <w:rPr>
          <w:rFonts w:cs="Times New Roman"/>
          <w:szCs w:val="22"/>
          <w:lang w:val="en-GB"/>
        </w:rPr>
        <w:t>Ako klasifikátor bol použitý SVC (Support Vector Classification) z knižnice scikit-learn. SVM je diskriminatívny klasifikátor hľadajúci optimálnu nadrovinu (hyperplane) oddeľujúcu dátové body rôznych tried s maximálnou možnou rezervou (margin).</w:t>
      </w:r>
    </w:p>
    <w:p w14:paraId="0804CB15" w14:textId="77777777" w:rsidR="00FB0E87" w:rsidRPr="00CE6D5E" w:rsidRDefault="00FB0E87" w:rsidP="00CE6D5E">
      <w:pPr>
        <w:spacing w:line="240" w:lineRule="auto"/>
        <w:rPr>
          <w:rFonts w:cs="Times New Roman"/>
          <w:szCs w:val="22"/>
        </w:rPr>
      </w:pPr>
      <w:r w:rsidRPr="00CE6D5E">
        <w:rPr>
          <w:rFonts w:cs="Times New Roman"/>
          <w:szCs w:val="22"/>
        </w:rPr>
        <w:t xml:space="preserve">Hyperparametre SVM boli optimalizované pomocou GridSearchCV so 5-násobnou krížovou validáciou. Hľadané boli parametre C, kernel a gamma. </w:t>
      </w:r>
    </w:p>
    <w:p w14:paraId="09E512A7" w14:textId="343C4A8D" w:rsidR="00FB0E87" w:rsidRPr="00CE6D5E" w:rsidRDefault="00FB0E87" w:rsidP="00CE6D5E">
      <w:pPr>
        <w:spacing w:line="240" w:lineRule="auto"/>
        <w:rPr>
          <w:rFonts w:cs="Times New Roman"/>
          <w:szCs w:val="22"/>
          <w:lang w:val="en-GB"/>
        </w:rPr>
      </w:pPr>
      <w:r w:rsidRPr="00CE6D5E">
        <w:rPr>
          <w:rFonts w:cs="Times New Roman"/>
          <w:szCs w:val="22"/>
        </w:rPr>
        <w:t>Najlepšia konfigurácia: C=0.1, kernel='linear', gamma='scale'.</w:t>
      </w:r>
    </w:p>
    <w:p w14:paraId="13072AB6" w14:textId="6328A111" w:rsidR="00BA5057" w:rsidRPr="00CE6D5E" w:rsidRDefault="00232FEF" w:rsidP="00CE6D5E">
      <w:pPr>
        <w:pStyle w:val="Nadpis3"/>
        <w:spacing w:line="240" w:lineRule="auto"/>
        <w:rPr>
          <w:rFonts w:cs="Times New Roman"/>
          <w:lang w:val="en-GB"/>
        </w:rPr>
      </w:pPr>
      <w:r w:rsidRPr="00CE6D5E">
        <w:rPr>
          <w:rFonts w:cs="Times New Roman"/>
          <w:lang w:val="en-GB"/>
        </w:rPr>
        <w:t>3.</w:t>
      </w:r>
      <w:r w:rsidR="00BA5057" w:rsidRPr="00CE6D5E">
        <w:rPr>
          <w:rFonts w:cs="Times New Roman"/>
          <w:lang w:val="en-GB"/>
        </w:rPr>
        <w:t>2.3 Trénovanie a klasifikácia</w:t>
      </w:r>
    </w:p>
    <w:p w14:paraId="14FE3DD8" w14:textId="73794794" w:rsidR="00BA5057" w:rsidRPr="00CE6D5E" w:rsidRDefault="00BA5057" w:rsidP="00CE6D5E">
      <w:pPr>
        <w:spacing w:line="240" w:lineRule="auto"/>
        <w:rPr>
          <w:rFonts w:cs="Times New Roman"/>
          <w:szCs w:val="22"/>
          <w:lang w:val="en-GB"/>
        </w:rPr>
      </w:pPr>
      <w:r w:rsidRPr="00CE6D5E">
        <w:rPr>
          <w:rFonts w:cs="Times New Roman"/>
          <w:szCs w:val="22"/>
          <w:lang w:val="en-GB"/>
        </w:rPr>
        <w:t xml:space="preserve">Trénovanie prebiehalo </w:t>
      </w:r>
      <w:r w:rsidR="00FB0E87" w:rsidRPr="00CE6D5E">
        <w:rPr>
          <w:rFonts w:cs="Times New Roman"/>
          <w:szCs w:val="22"/>
          <w:lang w:val="en-GB"/>
        </w:rPr>
        <w:t xml:space="preserve">už na </w:t>
      </w:r>
      <w:r w:rsidRPr="00CE6D5E">
        <w:rPr>
          <w:rFonts w:cs="Times New Roman"/>
          <w:szCs w:val="22"/>
          <w:lang w:val="en-GB"/>
        </w:rPr>
        <w:t>normalizovaných HOG príznakoch s najlepšími hyperparametrami. Klasifikátor bol súčasťou Pipeline, ktorá zabezpečovala aplikáciu StandardScaler pred samotnou klasifikáciou.</w:t>
      </w:r>
    </w:p>
    <w:p w14:paraId="78974402" w14:textId="305349B0" w:rsidR="00BA5057" w:rsidRPr="00CE6D5E" w:rsidRDefault="00BA5057" w:rsidP="00CE6D5E">
      <w:pPr>
        <w:spacing w:line="240" w:lineRule="auto"/>
        <w:rPr>
          <w:rFonts w:cs="Times New Roman"/>
          <w:szCs w:val="22"/>
          <w:lang w:val="en-GB"/>
        </w:rPr>
      </w:pPr>
      <w:r w:rsidRPr="00CE6D5E">
        <w:rPr>
          <w:rFonts w:cs="Times New Roman"/>
          <w:szCs w:val="22"/>
          <w:lang w:val="en-GB"/>
        </w:rPr>
        <w:t>Pre zabezpečenie výstupu logaritmických pravdepodobností,</w:t>
      </w:r>
      <w:r w:rsidR="00C178AF" w:rsidRPr="00CE6D5E">
        <w:rPr>
          <w:rFonts w:cs="Times New Roman"/>
          <w:szCs w:val="22"/>
          <w:lang w:val="en-GB"/>
        </w:rPr>
        <w:t xml:space="preserve"> </w:t>
      </w:r>
      <w:r w:rsidRPr="00CE6D5E">
        <w:rPr>
          <w:rFonts w:cs="Times New Roman"/>
          <w:szCs w:val="22"/>
          <w:lang w:val="en-GB"/>
        </w:rPr>
        <w:t xml:space="preserve">bola pri inicializácii SVC nastavená voľba probability=True. Toto </w:t>
      </w:r>
      <w:r w:rsidR="00C178AF" w:rsidRPr="00CE6D5E">
        <w:rPr>
          <w:rFonts w:cs="Times New Roman"/>
          <w:szCs w:val="22"/>
          <w:lang w:val="en-GB"/>
        </w:rPr>
        <w:t>nám pri trénovaní dovolilo</w:t>
      </w:r>
      <w:r w:rsidRPr="00CE6D5E">
        <w:rPr>
          <w:rFonts w:cs="Times New Roman"/>
          <w:szCs w:val="22"/>
          <w:lang w:val="en-GB"/>
        </w:rPr>
        <w:t xml:space="preserve"> použiť metódu predict_log_proba, ktorá vracia odhad</w:t>
      </w:r>
      <w:r w:rsidR="00C178AF" w:rsidRPr="00CE6D5E">
        <w:rPr>
          <w:rFonts w:cs="Times New Roman"/>
          <w:szCs w:val="22"/>
          <w:lang w:val="en-GB"/>
        </w:rPr>
        <w:t xml:space="preserve">y </w:t>
      </w:r>
      <w:r w:rsidRPr="00CE6D5E">
        <w:rPr>
          <w:rFonts w:cs="Times New Roman"/>
          <w:szCs w:val="22"/>
          <w:lang w:val="en-GB"/>
        </w:rPr>
        <w:t xml:space="preserve"> logaritmických pravdepodobností ku každej tried</w:t>
      </w:r>
      <w:r w:rsidR="00C178AF" w:rsidRPr="00CE6D5E">
        <w:rPr>
          <w:rFonts w:cs="Times New Roman"/>
          <w:szCs w:val="22"/>
          <w:lang w:val="en-GB"/>
        </w:rPr>
        <w:t>e</w:t>
      </w:r>
      <w:r w:rsidRPr="00CE6D5E">
        <w:rPr>
          <w:rFonts w:cs="Times New Roman"/>
          <w:szCs w:val="22"/>
          <w:lang w:val="en-GB"/>
        </w:rPr>
        <w:t>. Tvrdé rozhodnutie bolo získané štandardnou metódou predict.</w:t>
      </w:r>
    </w:p>
    <w:p w14:paraId="5E18F7F0" w14:textId="77777777" w:rsidR="00BA5057" w:rsidRPr="00CE6D5E" w:rsidRDefault="00BA5057" w:rsidP="00CE6D5E">
      <w:pPr>
        <w:spacing w:line="240" w:lineRule="auto"/>
        <w:rPr>
          <w:rFonts w:cs="Times New Roman"/>
          <w:szCs w:val="22"/>
          <w:lang w:val="en-GB"/>
        </w:rPr>
      </w:pPr>
      <w:r w:rsidRPr="00CE6D5E">
        <w:rPr>
          <w:rFonts w:cs="Times New Roman"/>
          <w:szCs w:val="22"/>
          <w:lang w:val="en-GB"/>
        </w:rPr>
        <w:t>Výsledná presnosť (Accuracy): 72.58% (na dev sade)</w:t>
      </w:r>
    </w:p>
    <w:p w14:paraId="7EEC8BB9" w14:textId="35023A4B" w:rsidR="00BA5057" w:rsidRPr="00CE6D5E" w:rsidRDefault="00232FEF" w:rsidP="00CE6D5E">
      <w:pPr>
        <w:pStyle w:val="Nadpis3"/>
        <w:spacing w:line="240" w:lineRule="auto"/>
        <w:rPr>
          <w:rFonts w:cs="Times New Roman"/>
          <w:lang w:val="en-GB"/>
        </w:rPr>
      </w:pPr>
      <w:r w:rsidRPr="00CE6D5E">
        <w:rPr>
          <w:rFonts w:cs="Times New Roman"/>
          <w:lang w:val="en-GB"/>
        </w:rPr>
        <w:t>3.</w:t>
      </w:r>
      <w:r w:rsidR="00BA5057" w:rsidRPr="00CE6D5E">
        <w:rPr>
          <w:rFonts w:cs="Times New Roman"/>
          <w:lang w:val="en-GB"/>
        </w:rPr>
        <w:t xml:space="preserve">2.4 </w:t>
      </w:r>
      <w:r w:rsidR="00C178AF" w:rsidRPr="00CE6D5E">
        <w:rPr>
          <w:rFonts w:cs="Times New Roman"/>
          <w:lang w:val="en-GB"/>
        </w:rPr>
        <w:t>Chyby pri obrázkoch</w:t>
      </w:r>
    </w:p>
    <w:p w14:paraId="1C6491A3" w14:textId="55B17647" w:rsidR="002874B5" w:rsidRDefault="00996405" w:rsidP="00CE6D5E">
      <w:pPr>
        <w:spacing w:line="240" w:lineRule="auto"/>
        <w:rPr>
          <w:rFonts w:cs="Times New Roman"/>
          <w:szCs w:val="22"/>
        </w:rPr>
      </w:pPr>
      <w:r>
        <w:rPr>
          <w:rFonts w:cs="Times New Roman"/>
          <w:szCs w:val="22"/>
        </w:rPr>
        <w:t>Najprv</w:t>
      </w:r>
      <w:r w:rsidR="00BA5057" w:rsidRPr="00CE6D5E">
        <w:rPr>
          <w:rFonts w:cs="Times New Roman"/>
          <w:szCs w:val="22"/>
        </w:rPr>
        <w:t xml:space="preserve"> bol pre rozpoznávanie obrazu vyskúšaný model založený na jednoduchej neurónovej sieti (viacvrstvový perceptrón). Avšak vzhľadom na relatívne malý počet trénovacích dát (186 obrázkov pre 31 tried) tento model nedosahoval </w:t>
      </w:r>
      <w:r>
        <w:rPr>
          <w:rFonts w:cs="Times New Roman"/>
          <w:szCs w:val="22"/>
        </w:rPr>
        <w:t>dobré</w:t>
      </w:r>
      <w:r w:rsidR="00BA5057" w:rsidRPr="00CE6D5E">
        <w:rPr>
          <w:rFonts w:cs="Times New Roman"/>
          <w:szCs w:val="22"/>
        </w:rPr>
        <w:t xml:space="preserve"> výsledky. Aj pri rôznych nastaveniach architektúry</w:t>
      </w:r>
      <w:r w:rsidR="00C178AF" w:rsidRPr="00CE6D5E">
        <w:rPr>
          <w:rFonts w:cs="Times New Roman"/>
          <w:szCs w:val="22"/>
        </w:rPr>
        <w:t>,</w:t>
      </w:r>
      <w:r w:rsidR="00BA5057" w:rsidRPr="00CE6D5E">
        <w:rPr>
          <w:rFonts w:cs="Times New Roman"/>
          <w:szCs w:val="22"/>
        </w:rPr>
        <w:t xml:space="preserve"> hyperparametrov </w:t>
      </w:r>
      <w:r w:rsidR="00C178AF" w:rsidRPr="00CE6D5E">
        <w:rPr>
          <w:rFonts w:cs="Times New Roman"/>
          <w:szCs w:val="22"/>
        </w:rPr>
        <w:t xml:space="preserve">a augumentacií dát </w:t>
      </w:r>
      <w:r w:rsidR="00BA5057" w:rsidRPr="00CE6D5E">
        <w:rPr>
          <w:rFonts w:cs="Times New Roman"/>
          <w:szCs w:val="22"/>
        </w:rPr>
        <w:t xml:space="preserve">dosahovala neurónová sieť maximálnu presnosť len okolo 30%. Neurónové siete sú známe svojou potrebou veľkého množstva dát </w:t>
      </w:r>
      <w:r w:rsidR="00C178AF" w:rsidRPr="00CE6D5E">
        <w:rPr>
          <w:rFonts w:cs="Times New Roman"/>
          <w:szCs w:val="22"/>
        </w:rPr>
        <w:t>aby</w:t>
      </w:r>
      <w:r w:rsidR="00BA5057" w:rsidRPr="00CE6D5E">
        <w:rPr>
          <w:rFonts w:cs="Times New Roman"/>
          <w:szCs w:val="22"/>
        </w:rPr>
        <w:t xml:space="preserve"> generaliz</w:t>
      </w:r>
      <w:r w:rsidR="00C178AF" w:rsidRPr="00CE6D5E">
        <w:rPr>
          <w:rFonts w:cs="Times New Roman"/>
          <w:szCs w:val="22"/>
        </w:rPr>
        <w:t>ovali a preto sme sa potom presunuli na model</w:t>
      </w:r>
      <w:r w:rsidR="00BA5057" w:rsidRPr="00CE6D5E">
        <w:rPr>
          <w:rFonts w:cs="Times New Roman"/>
          <w:szCs w:val="22"/>
        </w:rPr>
        <w:t xml:space="preserve"> SVM+HOG</w:t>
      </w:r>
      <w:r w:rsidR="00C178AF" w:rsidRPr="00CE6D5E">
        <w:rPr>
          <w:rFonts w:cs="Times New Roman"/>
          <w:szCs w:val="22"/>
        </w:rPr>
        <w:t>.</w:t>
      </w:r>
    </w:p>
    <w:p w14:paraId="6D340C47" w14:textId="3D3D4EED" w:rsidR="00FB0E87" w:rsidRPr="002874B5" w:rsidRDefault="002874B5" w:rsidP="002874B5">
      <w:pPr>
        <w:rPr>
          <w:rFonts w:cs="Times New Roman"/>
          <w:szCs w:val="22"/>
        </w:rPr>
      </w:pPr>
      <w:r>
        <w:rPr>
          <w:rFonts w:cs="Times New Roman"/>
          <w:szCs w:val="22"/>
        </w:rPr>
        <w:br w:type="page"/>
      </w:r>
    </w:p>
    <w:p w14:paraId="657D01CE" w14:textId="0F3C4922" w:rsidR="00DE7D47" w:rsidRPr="00CE6D5E" w:rsidRDefault="00232FEF" w:rsidP="00CE6D5E">
      <w:pPr>
        <w:pStyle w:val="Nadpis1"/>
        <w:spacing w:line="240" w:lineRule="auto"/>
        <w:rPr>
          <w:rFonts w:cs="Times New Roman"/>
          <w:b/>
          <w:bCs/>
          <w:sz w:val="22"/>
          <w:szCs w:val="22"/>
        </w:rPr>
      </w:pPr>
      <w:r w:rsidRPr="00CE6D5E">
        <w:rPr>
          <w:rFonts w:cs="Times New Roman"/>
          <w:lang w:val="en-GB"/>
        </w:rPr>
        <w:lastRenderedPageBreak/>
        <w:t>4</w:t>
      </w:r>
      <w:r w:rsidR="00DE7D47" w:rsidRPr="00CE6D5E">
        <w:rPr>
          <w:rFonts w:cs="Times New Roman"/>
          <w:lang w:val="en-GB"/>
        </w:rPr>
        <w:t>. Výsledky</w:t>
      </w:r>
    </w:p>
    <w:p w14:paraId="71E3AD55" w14:textId="06108EE5" w:rsidR="00ED5164" w:rsidRPr="00CE6D5E" w:rsidRDefault="00232FEF" w:rsidP="00CE6D5E">
      <w:pPr>
        <w:pStyle w:val="Nadpis2"/>
        <w:spacing w:line="240" w:lineRule="auto"/>
        <w:rPr>
          <w:rFonts w:cs="Times New Roman"/>
          <w:lang w:val="en-GB"/>
        </w:rPr>
      </w:pPr>
      <w:r w:rsidRPr="00CE6D5E">
        <w:rPr>
          <w:rFonts w:cs="Times New Roman"/>
          <w:lang w:val="en-GB"/>
        </w:rPr>
        <w:t>4</w:t>
      </w:r>
      <w:r w:rsidR="00ED5164" w:rsidRPr="00CE6D5E">
        <w:rPr>
          <w:rFonts w:cs="Times New Roman"/>
          <w:lang w:val="en-GB"/>
        </w:rPr>
        <w:t>.1 Report</w:t>
      </w:r>
    </w:p>
    <w:p w14:paraId="20D995A9" w14:textId="3D3A06EB" w:rsidR="00ED5164" w:rsidRPr="00CE6D5E" w:rsidRDefault="002874B5" w:rsidP="00CE6D5E">
      <w:pPr>
        <w:spacing w:line="240" w:lineRule="auto"/>
        <w:rPr>
          <w:rFonts w:cs="Times New Roman"/>
          <w:szCs w:val="22"/>
          <w:lang w:val="en-US"/>
        </w:rPr>
      </w:pPr>
      <w:r w:rsidRPr="00CE6D5E">
        <w:rPr>
          <w:rFonts w:cs="Times New Roman"/>
          <w:noProof/>
          <w:szCs w:val="22"/>
        </w:rPr>
        <w:drawing>
          <wp:anchor distT="0" distB="0" distL="114300" distR="114300" simplePos="0" relativeHeight="251658240" behindDoc="0" locked="0" layoutInCell="1" allowOverlap="1" wp14:anchorId="20703EB9" wp14:editId="6192903A">
            <wp:simplePos x="0" y="0"/>
            <wp:positionH relativeFrom="margin">
              <wp:align>center</wp:align>
            </wp:positionH>
            <wp:positionV relativeFrom="paragraph">
              <wp:posOffset>1730375</wp:posOffset>
            </wp:positionV>
            <wp:extent cx="4453330" cy="3492500"/>
            <wp:effectExtent l="0" t="0" r="4445" b="0"/>
            <wp:wrapNone/>
            <wp:docPr id="1872386326" name="Obrázok 1" descr="Obrázok, na ktorom je diagram, text, kruh, mapa&#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86326" name="Obrázok 1" descr="Obrázok, na ktorom je diagram, text, kruh, mapa&#10;&#10;Obsah vygenerovaný umelou inteligenciou môže byť nesprávn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3330" cy="3492500"/>
                    </a:xfrm>
                    <a:prstGeom prst="rect">
                      <a:avLst/>
                    </a:prstGeom>
                  </pic:spPr>
                </pic:pic>
              </a:graphicData>
            </a:graphic>
            <wp14:sizeRelH relativeFrom="margin">
              <wp14:pctWidth>0</wp14:pctWidth>
            </wp14:sizeRelH>
            <wp14:sizeRelV relativeFrom="margin">
              <wp14:pctHeight>0</wp14:pctHeight>
            </wp14:sizeRelV>
          </wp:anchor>
        </w:drawing>
      </w:r>
      <w:r w:rsidR="00ED5164" w:rsidRPr="00CE6D5E">
        <w:rPr>
          <w:rFonts w:cs="Times New Roman"/>
          <w:szCs w:val="22"/>
          <w:lang w:val="en-GB"/>
        </w:rPr>
        <w:t>Výstup z classification_report</w:t>
      </w:r>
      <w:r w:rsidR="00ED5164" w:rsidRPr="00CE6D5E">
        <w:rPr>
          <w:rFonts w:cs="Times New Roman"/>
          <w:szCs w:val="22"/>
          <w:lang w:val="en-US"/>
        </w:rPr>
        <w:t>() – scikit-learn funkcia</w:t>
      </w:r>
    </w:p>
    <w:tbl>
      <w:tblPr>
        <w:tblW w:w="11518" w:type="dxa"/>
        <w:tblCellSpacing w:w="15" w:type="dxa"/>
        <w:tblInd w:w="-1159"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2369"/>
        <w:gridCol w:w="1342"/>
        <w:gridCol w:w="2268"/>
        <w:gridCol w:w="2241"/>
        <w:gridCol w:w="137"/>
        <w:gridCol w:w="1733"/>
        <w:gridCol w:w="1428"/>
      </w:tblGrid>
      <w:tr w:rsidR="00C178AF" w:rsidRPr="00CE6D5E" w14:paraId="3DF4AE57" w14:textId="77777777" w:rsidTr="00C178AF">
        <w:trPr>
          <w:trHeight w:val="1067"/>
          <w:tblHeader/>
          <w:tblCellSpacing w:w="15" w:type="dxa"/>
        </w:trPr>
        <w:tc>
          <w:tcPr>
            <w:tcW w:w="0" w:type="auto"/>
            <w:vAlign w:val="center"/>
            <w:hideMark/>
          </w:tcPr>
          <w:p w14:paraId="07BB3BAB" w14:textId="77777777" w:rsidR="008447F6" w:rsidRPr="00DE7D47" w:rsidRDefault="008447F6" w:rsidP="00CE6D5E">
            <w:pPr>
              <w:spacing w:line="240" w:lineRule="auto"/>
              <w:rPr>
                <w:rFonts w:cs="Times New Roman"/>
                <w:b/>
                <w:bCs/>
                <w:szCs w:val="22"/>
                <w:lang w:val="en-GB"/>
              </w:rPr>
            </w:pPr>
            <w:r w:rsidRPr="00DE7D47">
              <w:rPr>
                <w:rFonts w:cs="Times New Roman"/>
                <w:b/>
                <w:bCs/>
                <w:szCs w:val="22"/>
                <w:lang w:val="en-GB"/>
              </w:rPr>
              <w:t>Úloha</w:t>
            </w:r>
          </w:p>
        </w:tc>
        <w:tc>
          <w:tcPr>
            <w:tcW w:w="1312" w:type="dxa"/>
            <w:vAlign w:val="center"/>
            <w:hideMark/>
          </w:tcPr>
          <w:p w14:paraId="34ECBDF4" w14:textId="77777777" w:rsidR="008447F6" w:rsidRPr="00DE7D47" w:rsidRDefault="008447F6" w:rsidP="00CE6D5E">
            <w:pPr>
              <w:spacing w:line="240" w:lineRule="auto"/>
              <w:rPr>
                <w:rFonts w:cs="Times New Roman"/>
                <w:b/>
                <w:bCs/>
                <w:szCs w:val="22"/>
                <w:lang w:val="en-GB"/>
              </w:rPr>
            </w:pPr>
            <w:r w:rsidRPr="00DE7D47">
              <w:rPr>
                <w:rFonts w:cs="Times New Roman"/>
                <w:b/>
                <w:bCs/>
                <w:szCs w:val="22"/>
                <w:lang w:val="en-GB"/>
              </w:rPr>
              <w:t>Model</w:t>
            </w:r>
          </w:p>
        </w:tc>
        <w:tc>
          <w:tcPr>
            <w:tcW w:w="2238" w:type="dxa"/>
            <w:vAlign w:val="center"/>
            <w:hideMark/>
          </w:tcPr>
          <w:p w14:paraId="79400145" w14:textId="0ABB9DB2" w:rsidR="008447F6" w:rsidRPr="00DE7D47" w:rsidRDefault="008447F6" w:rsidP="00CE6D5E">
            <w:pPr>
              <w:spacing w:line="240" w:lineRule="auto"/>
              <w:rPr>
                <w:rFonts w:cs="Times New Roman"/>
                <w:b/>
                <w:bCs/>
                <w:szCs w:val="22"/>
                <w:lang w:val="en-GB"/>
              </w:rPr>
            </w:pPr>
            <w:r w:rsidRPr="00DE7D47">
              <w:rPr>
                <w:rFonts w:cs="Times New Roman"/>
                <w:b/>
                <w:bCs/>
                <w:szCs w:val="22"/>
                <w:lang w:val="en-GB"/>
              </w:rPr>
              <w:t>Presnosť</w:t>
            </w:r>
            <w:r w:rsidR="00FB0E87" w:rsidRPr="00CE6D5E">
              <w:rPr>
                <w:rFonts w:cs="Times New Roman"/>
                <w:b/>
                <w:bCs/>
                <w:szCs w:val="22"/>
                <w:lang w:val="en-GB"/>
              </w:rPr>
              <w:t>/</w:t>
            </w:r>
            <w:r w:rsidRPr="00CE6D5E">
              <w:rPr>
                <w:rFonts w:cs="Times New Roman"/>
                <w:b/>
                <w:bCs/>
                <w:szCs w:val="22"/>
                <w:lang w:val="en-GB"/>
              </w:rPr>
              <w:t>Accuracy</w:t>
            </w:r>
          </w:p>
        </w:tc>
        <w:tc>
          <w:tcPr>
            <w:tcW w:w="2211" w:type="dxa"/>
            <w:vAlign w:val="center"/>
            <w:hideMark/>
          </w:tcPr>
          <w:p w14:paraId="277DA6C9" w14:textId="1107BF98" w:rsidR="008447F6" w:rsidRPr="00DE7D47" w:rsidRDefault="008447F6" w:rsidP="00CE6D5E">
            <w:pPr>
              <w:spacing w:line="240" w:lineRule="auto"/>
              <w:rPr>
                <w:rFonts w:cs="Times New Roman"/>
                <w:b/>
                <w:bCs/>
                <w:szCs w:val="22"/>
                <w:lang w:val="en-GB"/>
              </w:rPr>
            </w:pPr>
            <w:r w:rsidRPr="00DE7D47">
              <w:rPr>
                <w:rFonts w:cs="Times New Roman"/>
                <w:b/>
                <w:bCs/>
                <w:szCs w:val="22"/>
                <w:lang w:val="en-GB"/>
              </w:rPr>
              <w:t>Precíznosť</w:t>
            </w:r>
            <w:r w:rsidR="00FB0E87" w:rsidRPr="00CE6D5E">
              <w:rPr>
                <w:rFonts w:cs="Times New Roman"/>
                <w:b/>
                <w:bCs/>
                <w:szCs w:val="22"/>
                <w:lang w:val="en-GB"/>
              </w:rPr>
              <w:t>/</w:t>
            </w:r>
            <w:r w:rsidRPr="00CE6D5E">
              <w:rPr>
                <w:rFonts w:cs="Times New Roman"/>
                <w:b/>
                <w:bCs/>
                <w:szCs w:val="22"/>
                <w:lang w:val="en-GB"/>
              </w:rPr>
              <w:t>Precision</w:t>
            </w:r>
          </w:p>
        </w:tc>
        <w:tc>
          <w:tcPr>
            <w:tcW w:w="107" w:type="dxa"/>
          </w:tcPr>
          <w:p w14:paraId="7FE64CC7" w14:textId="77777777" w:rsidR="008447F6" w:rsidRPr="00CE6D5E" w:rsidRDefault="008447F6" w:rsidP="00CE6D5E">
            <w:pPr>
              <w:spacing w:line="240" w:lineRule="auto"/>
              <w:rPr>
                <w:rFonts w:cs="Times New Roman"/>
                <w:b/>
                <w:bCs/>
                <w:szCs w:val="22"/>
                <w:lang w:val="en-GB"/>
              </w:rPr>
            </w:pPr>
          </w:p>
        </w:tc>
        <w:tc>
          <w:tcPr>
            <w:tcW w:w="1703" w:type="dxa"/>
            <w:vAlign w:val="center"/>
            <w:hideMark/>
          </w:tcPr>
          <w:p w14:paraId="1A742418" w14:textId="6E85688C" w:rsidR="008447F6" w:rsidRPr="00DE7D47" w:rsidRDefault="008447F6" w:rsidP="00CE6D5E">
            <w:pPr>
              <w:spacing w:line="240" w:lineRule="auto"/>
              <w:rPr>
                <w:rFonts w:cs="Times New Roman"/>
                <w:b/>
                <w:bCs/>
                <w:szCs w:val="22"/>
                <w:lang w:val="en-GB"/>
              </w:rPr>
            </w:pPr>
            <w:r w:rsidRPr="00DE7D47">
              <w:rPr>
                <w:rFonts w:cs="Times New Roman"/>
                <w:b/>
                <w:bCs/>
                <w:szCs w:val="22"/>
                <w:lang w:val="en-GB"/>
              </w:rPr>
              <w:t>Úplnosť</w:t>
            </w:r>
            <w:r w:rsidR="00FB0E87" w:rsidRPr="00CE6D5E">
              <w:rPr>
                <w:rFonts w:cs="Times New Roman"/>
                <w:b/>
                <w:bCs/>
                <w:szCs w:val="22"/>
                <w:lang w:val="en-GB"/>
              </w:rPr>
              <w:t>/</w:t>
            </w:r>
            <w:r w:rsidRPr="00CE6D5E">
              <w:rPr>
                <w:rFonts w:cs="Times New Roman"/>
                <w:b/>
                <w:bCs/>
                <w:szCs w:val="22"/>
                <w:lang w:val="en-GB"/>
              </w:rPr>
              <w:t>Recall</w:t>
            </w:r>
          </w:p>
        </w:tc>
        <w:tc>
          <w:tcPr>
            <w:tcW w:w="1383" w:type="dxa"/>
            <w:vAlign w:val="center"/>
            <w:hideMark/>
          </w:tcPr>
          <w:p w14:paraId="74997399" w14:textId="77777777" w:rsidR="008447F6" w:rsidRPr="00DE7D47" w:rsidRDefault="008447F6" w:rsidP="00CE6D5E">
            <w:pPr>
              <w:spacing w:line="240" w:lineRule="auto"/>
              <w:rPr>
                <w:rFonts w:cs="Times New Roman"/>
                <w:b/>
                <w:bCs/>
                <w:szCs w:val="22"/>
                <w:lang w:val="en-GB"/>
              </w:rPr>
            </w:pPr>
            <w:r w:rsidRPr="00DE7D47">
              <w:rPr>
                <w:rFonts w:cs="Times New Roman"/>
                <w:b/>
                <w:bCs/>
                <w:szCs w:val="22"/>
                <w:lang w:val="en-GB"/>
              </w:rPr>
              <w:t>F1-Score</w:t>
            </w:r>
          </w:p>
        </w:tc>
      </w:tr>
      <w:tr w:rsidR="00CE6D5E" w:rsidRPr="00CE6D5E" w14:paraId="28AA8572" w14:textId="77777777" w:rsidTr="00C178AF">
        <w:trPr>
          <w:trHeight w:val="523"/>
          <w:tblCellSpacing w:w="15" w:type="dxa"/>
        </w:trPr>
        <w:tc>
          <w:tcPr>
            <w:tcW w:w="0" w:type="auto"/>
            <w:vAlign w:val="center"/>
            <w:hideMark/>
          </w:tcPr>
          <w:p w14:paraId="6ED11FE3" w14:textId="02C8BDBE" w:rsidR="008447F6" w:rsidRPr="00DE7D47" w:rsidRDefault="008447F6" w:rsidP="00CE6D5E">
            <w:pPr>
              <w:spacing w:line="240" w:lineRule="auto"/>
              <w:rPr>
                <w:rFonts w:cs="Times New Roman"/>
                <w:szCs w:val="22"/>
                <w:lang w:val="en-GB"/>
              </w:rPr>
            </w:pPr>
            <w:r w:rsidRPr="00DE7D47">
              <w:rPr>
                <w:rFonts w:cs="Times New Roman"/>
                <w:szCs w:val="22"/>
                <w:lang w:val="en-GB"/>
              </w:rPr>
              <w:t>Hlas (AUDIO)</w:t>
            </w:r>
          </w:p>
        </w:tc>
        <w:tc>
          <w:tcPr>
            <w:tcW w:w="1312" w:type="dxa"/>
            <w:vAlign w:val="center"/>
            <w:hideMark/>
          </w:tcPr>
          <w:p w14:paraId="67C130F6" w14:textId="77777777" w:rsidR="008447F6" w:rsidRPr="00DE7D47" w:rsidRDefault="008447F6" w:rsidP="00CE6D5E">
            <w:pPr>
              <w:spacing w:line="240" w:lineRule="auto"/>
              <w:rPr>
                <w:rFonts w:cs="Times New Roman"/>
                <w:szCs w:val="22"/>
                <w:lang w:val="en-GB"/>
              </w:rPr>
            </w:pPr>
            <w:r w:rsidRPr="00DE7D47">
              <w:rPr>
                <w:rFonts w:cs="Times New Roman"/>
                <w:szCs w:val="22"/>
                <w:lang w:val="en-GB"/>
              </w:rPr>
              <w:t>GMM</w:t>
            </w:r>
          </w:p>
        </w:tc>
        <w:tc>
          <w:tcPr>
            <w:tcW w:w="2238" w:type="dxa"/>
            <w:vAlign w:val="center"/>
            <w:hideMark/>
          </w:tcPr>
          <w:p w14:paraId="798043FA" w14:textId="77777777" w:rsidR="008447F6" w:rsidRPr="00DE7D47" w:rsidRDefault="008447F6" w:rsidP="00CE6D5E">
            <w:pPr>
              <w:spacing w:line="240" w:lineRule="auto"/>
              <w:rPr>
                <w:rFonts w:cs="Times New Roman"/>
                <w:szCs w:val="22"/>
                <w:lang w:val="en-GB"/>
              </w:rPr>
            </w:pPr>
            <w:r w:rsidRPr="00DE7D47">
              <w:rPr>
                <w:rFonts w:cs="Times New Roman"/>
                <w:szCs w:val="22"/>
                <w:lang w:val="en-GB"/>
              </w:rPr>
              <w:t>72.58%</w:t>
            </w:r>
          </w:p>
        </w:tc>
        <w:tc>
          <w:tcPr>
            <w:tcW w:w="2211" w:type="dxa"/>
            <w:vAlign w:val="center"/>
            <w:hideMark/>
          </w:tcPr>
          <w:p w14:paraId="48BCBC44" w14:textId="77777777" w:rsidR="008447F6" w:rsidRPr="00DE7D47" w:rsidRDefault="008447F6" w:rsidP="00CE6D5E">
            <w:pPr>
              <w:spacing w:line="240" w:lineRule="auto"/>
              <w:rPr>
                <w:rFonts w:cs="Times New Roman"/>
                <w:szCs w:val="22"/>
                <w:lang w:val="en-GB"/>
              </w:rPr>
            </w:pPr>
            <w:r w:rsidRPr="00DE7D47">
              <w:rPr>
                <w:rFonts w:cs="Times New Roman"/>
                <w:szCs w:val="22"/>
                <w:lang w:val="en-GB"/>
              </w:rPr>
              <w:t>0.74</w:t>
            </w:r>
          </w:p>
        </w:tc>
        <w:tc>
          <w:tcPr>
            <w:tcW w:w="107" w:type="dxa"/>
          </w:tcPr>
          <w:p w14:paraId="7A82D2FC" w14:textId="77777777" w:rsidR="008447F6" w:rsidRPr="00CE6D5E" w:rsidRDefault="008447F6" w:rsidP="00CE6D5E">
            <w:pPr>
              <w:spacing w:line="240" w:lineRule="auto"/>
              <w:rPr>
                <w:rFonts w:cs="Times New Roman"/>
                <w:szCs w:val="22"/>
                <w:lang w:val="en-GB"/>
              </w:rPr>
            </w:pPr>
          </w:p>
        </w:tc>
        <w:tc>
          <w:tcPr>
            <w:tcW w:w="1703" w:type="dxa"/>
            <w:vAlign w:val="center"/>
            <w:hideMark/>
          </w:tcPr>
          <w:p w14:paraId="0B8F4CA8" w14:textId="411C6CB2" w:rsidR="008447F6" w:rsidRPr="00DE7D47" w:rsidRDefault="008447F6" w:rsidP="00CE6D5E">
            <w:pPr>
              <w:spacing w:line="240" w:lineRule="auto"/>
              <w:rPr>
                <w:rFonts w:cs="Times New Roman"/>
                <w:szCs w:val="22"/>
                <w:lang w:val="en-GB"/>
              </w:rPr>
            </w:pPr>
            <w:r w:rsidRPr="00DE7D47">
              <w:rPr>
                <w:rFonts w:cs="Times New Roman"/>
                <w:szCs w:val="22"/>
                <w:lang w:val="en-GB"/>
              </w:rPr>
              <w:t>0.73</w:t>
            </w:r>
          </w:p>
        </w:tc>
        <w:tc>
          <w:tcPr>
            <w:tcW w:w="1383" w:type="dxa"/>
            <w:vAlign w:val="center"/>
            <w:hideMark/>
          </w:tcPr>
          <w:p w14:paraId="137C753E" w14:textId="77777777" w:rsidR="008447F6" w:rsidRPr="00DE7D47" w:rsidRDefault="008447F6" w:rsidP="00CE6D5E">
            <w:pPr>
              <w:spacing w:line="240" w:lineRule="auto"/>
              <w:rPr>
                <w:rFonts w:cs="Times New Roman"/>
                <w:szCs w:val="22"/>
                <w:lang w:val="en-GB"/>
              </w:rPr>
            </w:pPr>
            <w:r w:rsidRPr="00DE7D47">
              <w:rPr>
                <w:rFonts w:cs="Times New Roman"/>
                <w:szCs w:val="22"/>
                <w:lang w:val="en-GB"/>
              </w:rPr>
              <w:t>0.69</w:t>
            </w:r>
          </w:p>
        </w:tc>
      </w:tr>
      <w:tr w:rsidR="00CE6D5E" w:rsidRPr="00CE6D5E" w14:paraId="0AFA5034" w14:textId="77777777" w:rsidTr="00C178AF">
        <w:trPr>
          <w:trHeight w:val="532"/>
          <w:tblCellSpacing w:w="15" w:type="dxa"/>
        </w:trPr>
        <w:tc>
          <w:tcPr>
            <w:tcW w:w="0" w:type="auto"/>
            <w:vAlign w:val="center"/>
            <w:hideMark/>
          </w:tcPr>
          <w:p w14:paraId="30CE298D" w14:textId="77777777" w:rsidR="008447F6" w:rsidRPr="00DE7D47" w:rsidRDefault="008447F6" w:rsidP="00CE6D5E">
            <w:pPr>
              <w:spacing w:line="240" w:lineRule="auto"/>
              <w:rPr>
                <w:rFonts w:cs="Times New Roman"/>
                <w:szCs w:val="22"/>
                <w:lang w:val="en-GB"/>
              </w:rPr>
            </w:pPr>
            <w:r w:rsidRPr="00DE7D47">
              <w:rPr>
                <w:rFonts w:cs="Times New Roman"/>
                <w:szCs w:val="22"/>
                <w:lang w:val="en-GB"/>
              </w:rPr>
              <w:t>Obraz (IMAGE)</w:t>
            </w:r>
          </w:p>
        </w:tc>
        <w:tc>
          <w:tcPr>
            <w:tcW w:w="1312" w:type="dxa"/>
            <w:vAlign w:val="center"/>
            <w:hideMark/>
          </w:tcPr>
          <w:p w14:paraId="701CD678" w14:textId="7A4011B8" w:rsidR="008447F6" w:rsidRPr="00DE7D47" w:rsidRDefault="008447F6" w:rsidP="00CE6D5E">
            <w:pPr>
              <w:spacing w:line="240" w:lineRule="auto"/>
              <w:rPr>
                <w:rFonts w:cs="Times New Roman"/>
                <w:szCs w:val="22"/>
                <w:lang w:val="en-GB"/>
              </w:rPr>
            </w:pPr>
            <w:r w:rsidRPr="00DE7D47">
              <w:rPr>
                <w:rFonts w:cs="Times New Roman"/>
                <w:szCs w:val="22"/>
                <w:lang w:val="en-GB"/>
              </w:rPr>
              <w:t>SVM</w:t>
            </w:r>
            <w:r w:rsidRPr="00CE6D5E">
              <w:rPr>
                <w:rFonts w:cs="Times New Roman"/>
                <w:szCs w:val="22"/>
                <w:lang w:val="en-GB"/>
              </w:rPr>
              <w:t>+HOG</w:t>
            </w:r>
          </w:p>
        </w:tc>
        <w:tc>
          <w:tcPr>
            <w:tcW w:w="2238" w:type="dxa"/>
            <w:vAlign w:val="center"/>
            <w:hideMark/>
          </w:tcPr>
          <w:p w14:paraId="1D5CA80A" w14:textId="77777777" w:rsidR="008447F6" w:rsidRPr="00DE7D47" w:rsidRDefault="008447F6" w:rsidP="00CE6D5E">
            <w:pPr>
              <w:spacing w:line="240" w:lineRule="auto"/>
              <w:rPr>
                <w:rFonts w:cs="Times New Roman"/>
                <w:szCs w:val="22"/>
                <w:lang w:val="en-GB"/>
              </w:rPr>
            </w:pPr>
            <w:r w:rsidRPr="00DE7D47">
              <w:rPr>
                <w:rFonts w:cs="Times New Roman"/>
                <w:szCs w:val="22"/>
                <w:lang w:val="en-GB"/>
              </w:rPr>
              <w:t>72.58%</w:t>
            </w:r>
          </w:p>
        </w:tc>
        <w:tc>
          <w:tcPr>
            <w:tcW w:w="2211" w:type="dxa"/>
            <w:vAlign w:val="center"/>
            <w:hideMark/>
          </w:tcPr>
          <w:p w14:paraId="06A75796" w14:textId="069FFB28" w:rsidR="008447F6" w:rsidRPr="00DE7D47" w:rsidRDefault="008447F6" w:rsidP="00CE6D5E">
            <w:pPr>
              <w:spacing w:line="240" w:lineRule="auto"/>
              <w:rPr>
                <w:rFonts w:cs="Times New Roman"/>
                <w:szCs w:val="22"/>
                <w:lang w:val="en-GB"/>
              </w:rPr>
            </w:pPr>
            <w:r w:rsidRPr="00DE7D47">
              <w:rPr>
                <w:rFonts w:cs="Times New Roman"/>
                <w:szCs w:val="22"/>
                <w:lang w:val="en-GB"/>
              </w:rPr>
              <w:t>0.66</w:t>
            </w:r>
          </w:p>
        </w:tc>
        <w:tc>
          <w:tcPr>
            <w:tcW w:w="107" w:type="dxa"/>
          </w:tcPr>
          <w:p w14:paraId="77DA8140" w14:textId="77777777" w:rsidR="008447F6" w:rsidRPr="00CE6D5E" w:rsidRDefault="008447F6" w:rsidP="00CE6D5E">
            <w:pPr>
              <w:spacing w:line="240" w:lineRule="auto"/>
              <w:rPr>
                <w:rFonts w:cs="Times New Roman"/>
                <w:szCs w:val="22"/>
                <w:lang w:val="en-GB"/>
              </w:rPr>
            </w:pPr>
          </w:p>
        </w:tc>
        <w:tc>
          <w:tcPr>
            <w:tcW w:w="1703" w:type="dxa"/>
            <w:vAlign w:val="center"/>
            <w:hideMark/>
          </w:tcPr>
          <w:p w14:paraId="5CD7C1B3" w14:textId="07E50416" w:rsidR="008447F6" w:rsidRPr="00DE7D47" w:rsidRDefault="008447F6" w:rsidP="00CE6D5E">
            <w:pPr>
              <w:spacing w:line="240" w:lineRule="auto"/>
              <w:rPr>
                <w:rFonts w:cs="Times New Roman"/>
                <w:szCs w:val="22"/>
                <w:lang w:val="en-GB"/>
              </w:rPr>
            </w:pPr>
            <w:r w:rsidRPr="00DE7D47">
              <w:rPr>
                <w:rFonts w:cs="Times New Roman"/>
                <w:szCs w:val="22"/>
                <w:lang w:val="en-GB"/>
              </w:rPr>
              <w:t>0.73</w:t>
            </w:r>
          </w:p>
        </w:tc>
        <w:tc>
          <w:tcPr>
            <w:tcW w:w="1383" w:type="dxa"/>
            <w:vAlign w:val="center"/>
            <w:hideMark/>
          </w:tcPr>
          <w:p w14:paraId="5C2ED04F" w14:textId="77777777" w:rsidR="008447F6" w:rsidRPr="00DE7D47" w:rsidRDefault="008447F6" w:rsidP="00CE6D5E">
            <w:pPr>
              <w:spacing w:line="240" w:lineRule="auto"/>
              <w:rPr>
                <w:rFonts w:cs="Times New Roman"/>
                <w:szCs w:val="22"/>
                <w:lang w:val="en-GB"/>
              </w:rPr>
            </w:pPr>
            <w:r w:rsidRPr="00DE7D47">
              <w:rPr>
                <w:rFonts w:cs="Times New Roman"/>
                <w:szCs w:val="22"/>
                <w:lang w:val="en-GB"/>
              </w:rPr>
              <w:t>0.67</w:t>
            </w:r>
          </w:p>
        </w:tc>
      </w:tr>
    </w:tbl>
    <w:p w14:paraId="4F3D9CA7" w14:textId="3445C960" w:rsidR="008447F6" w:rsidRPr="00CE6D5E" w:rsidRDefault="008447F6" w:rsidP="00CE6D5E">
      <w:pPr>
        <w:spacing w:line="240" w:lineRule="auto"/>
        <w:rPr>
          <w:rFonts w:cs="Times New Roman"/>
          <w:b/>
          <w:bCs/>
          <w:szCs w:val="22"/>
          <w:lang w:val="en-GB"/>
        </w:rPr>
      </w:pPr>
    </w:p>
    <w:p w14:paraId="0193780B" w14:textId="1E573A67" w:rsidR="00DE7D47" w:rsidRPr="00CE6D5E" w:rsidRDefault="00DE7D47" w:rsidP="00CE6D5E">
      <w:pPr>
        <w:pStyle w:val="Odsekzoznamu"/>
        <w:spacing w:line="240" w:lineRule="auto"/>
        <w:rPr>
          <w:rFonts w:cs="Times New Roman"/>
          <w:szCs w:val="22"/>
        </w:rPr>
      </w:pPr>
    </w:p>
    <w:p w14:paraId="77EDFB13" w14:textId="36E8F99A" w:rsidR="008447F6" w:rsidRPr="00CE6D5E" w:rsidRDefault="008447F6" w:rsidP="00CE6D5E">
      <w:pPr>
        <w:pStyle w:val="Odsekzoznamu"/>
        <w:spacing w:line="240" w:lineRule="auto"/>
        <w:rPr>
          <w:rFonts w:cs="Times New Roman"/>
          <w:szCs w:val="22"/>
        </w:rPr>
      </w:pPr>
    </w:p>
    <w:p w14:paraId="695A5AC3" w14:textId="002C5D79" w:rsidR="008447F6" w:rsidRPr="00CE6D5E" w:rsidRDefault="008447F6" w:rsidP="00CE6D5E">
      <w:pPr>
        <w:pStyle w:val="Odsekzoznamu"/>
        <w:spacing w:line="240" w:lineRule="auto"/>
        <w:rPr>
          <w:rFonts w:cs="Times New Roman"/>
          <w:szCs w:val="22"/>
        </w:rPr>
      </w:pPr>
    </w:p>
    <w:p w14:paraId="5FC0EEFC" w14:textId="30ED05C6" w:rsidR="00FC0490" w:rsidRPr="00CE6D5E" w:rsidRDefault="00FC0490" w:rsidP="00CE6D5E">
      <w:pPr>
        <w:spacing w:line="240" w:lineRule="auto"/>
        <w:ind w:left="360"/>
        <w:rPr>
          <w:rFonts w:cs="Times New Roman"/>
          <w:szCs w:val="22"/>
        </w:rPr>
      </w:pPr>
    </w:p>
    <w:p w14:paraId="7A326163" w14:textId="4ADE8D3D" w:rsidR="008447F6" w:rsidRPr="00CE6D5E" w:rsidRDefault="002874B5" w:rsidP="00CE6D5E">
      <w:pPr>
        <w:spacing w:line="240" w:lineRule="auto"/>
        <w:rPr>
          <w:rFonts w:cs="Times New Roman"/>
          <w:b/>
          <w:bCs/>
          <w:szCs w:val="22"/>
          <w:lang w:val="en-GB"/>
        </w:rPr>
      </w:pPr>
      <w:r>
        <w:rPr>
          <w:noProof/>
        </w:rPr>
        <mc:AlternateContent>
          <mc:Choice Requires="wps">
            <w:drawing>
              <wp:anchor distT="0" distB="0" distL="114300" distR="114300" simplePos="0" relativeHeight="251661312" behindDoc="0" locked="0" layoutInCell="1" allowOverlap="1" wp14:anchorId="3D7F1CEC" wp14:editId="782D997B">
                <wp:simplePos x="0" y="0"/>
                <wp:positionH relativeFrom="margin">
                  <wp:posOffset>2159635</wp:posOffset>
                </wp:positionH>
                <wp:positionV relativeFrom="paragraph">
                  <wp:posOffset>5400675</wp:posOffset>
                </wp:positionV>
                <wp:extent cx="1492250" cy="635"/>
                <wp:effectExtent l="0" t="0" r="0" b="8255"/>
                <wp:wrapNone/>
                <wp:docPr id="1564236880" name="Textové pole 1"/>
                <wp:cNvGraphicFramePr/>
                <a:graphic xmlns:a="http://schemas.openxmlformats.org/drawingml/2006/main">
                  <a:graphicData uri="http://schemas.microsoft.com/office/word/2010/wordprocessingShape">
                    <wps:wsp>
                      <wps:cNvSpPr txBox="1"/>
                      <wps:spPr>
                        <a:xfrm>
                          <a:off x="0" y="0"/>
                          <a:ext cx="1492250" cy="635"/>
                        </a:xfrm>
                        <a:prstGeom prst="rect">
                          <a:avLst/>
                        </a:prstGeom>
                        <a:solidFill>
                          <a:prstClr val="white"/>
                        </a:solidFill>
                        <a:ln>
                          <a:noFill/>
                        </a:ln>
                      </wps:spPr>
                      <wps:txbx>
                        <w:txbxContent>
                          <w:p w14:paraId="0C4C1956" w14:textId="44CC6996" w:rsidR="002874B5" w:rsidRPr="004C531F" w:rsidRDefault="002874B5" w:rsidP="002874B5">
                            <w:pPr>
                              <w:pStyle w:val="Popis"/>
                              <w:rPr>
                                <w:rFonts w:cs="Times New Roman"/>
                                <w:sz w:val="22"/>
                                <w:szCs w:val="22"/>
                              </w:rPr>
                            </w:pPr>
                            <w:r>
                              <w:t xml:space="preserve">Obrazok </w:t>
                            </w:r>
                            <w:r>
                              <w:fldChar w:fldCharType="begin"/>
                            </w:r>
                            <w:r>
                              <w:instrText xml:space="preserve"> SEQ Obrazok \* ARABIC </w:instrText>
                            </w:r>
                            <w:r>
                              <w:fldChar w:fldCharType="separate"/>
                            </w:r>
                            <w:r>
                              <w:rPr>
                                <w:noProof/>
                              </w:rPr>
                              <w:t>2</w:t>
                            </w:r>
                            <w:r>
                              <w:fldChar w:fldCharType="end"/>
                            </w:r>
                            <w:r>
                              <w:t>Metriky porovnanie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7F1CEC" id="_x0000_s1027" type="#_x0000_t202" style="position:absolute;margin-left:170.05pt;margin-top:425.25pt;width:117.5pt;height:.0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" stroked="f">
                <v:textbox style="mso-fit-shape-to-text:t" inset="0,0,0,0">
                  <w:txbxContent>
                    <w:p w14:paraId="0C4C1956" w14:textId="44CC6996" w:rsidR="002874B5" w:rsidRPr="004C531F" w:rsidRDefault="002874B5" w:rsidP="002874B5">
                      <w:pPr>
                        <w:pStyle w:val="Popis"/>
                        <w:rPr>
                          <w:rFonts w:cs="Times New Roman"/>
                          <w:sz w:val="22"/>
                          <w:szCs w:val="22"/>
                        </w:rPr>
                      </w:pPr>
                      <w:r>
                        <w:t xml:space="preserve">Obrazok </w:t>
                      </w:r>
                      <w:r>
                        <w:fldChar w:fldCharType="begin"/>
                      </w:r>
                      <w:r>
                        <w:instrText xml:space="preserve"> SEQ Obrazok \* ARABIC </w:instrText>
                      </w:r>
                      <w:r>
                        <w:fldChar w:fldCharType="separate"/>
                      </w:r>
                      <w:r>
                        <w:rPr>
                          <w:noProof/>
                        </w:rPr>
                        <w:t>2</w:t>
                      </w:r>
                      <w:r>
                        <w:fldChar w:fldCharType="end"/>
                      </w:r>
                      <w:r>
                        <w:t>Metriky porovnanie</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3A76AD57" wp14:editId="4A278B43">
                <wp:simplePos x="0" y="0"/>
                <wp:positionH relativeFrom="column">
                  <wp:posOffset>2097405</wp:posOffset>
                </wp:positionH>
                <wp:positionV relativeFrom="paragraph">
                  <wp:posOffset>2384425</wp:posOffset>
                </wp:positionV>
                <wp:extent cx="1428750" cy="635"/>
                <wp:effectExtent l="0" t="0" r="0" b="8255"/>
                <wp:wrapNone/>
                <wp:docPr id="1852562638" name="Textové pole 1"/>
                <wp:cNvGraphicFramePr/>
                <a:graphic xmlns:a="http://schemas.openxmlformats.org/drawingml/2006/main">
                  <a:graphicData uri="http://schemas.microsoft.com/office/word/2010/wordprocessingShape">
                    <wps:wsp>
                      <wps:cNvSpPr txBox="1"/>
                      <wps:spPr>
                        <a:xfrm>
                          <a:off x="0" y="0"/>
                          <a:ext cx="1428750" cy="635"/>
                        </a:xfrm>
                        <a:prstGeom prst="rect">
                          <a:avLst/>
                        </a:prstGeom>
                        <a:solidFill>
                          <a:prstClr val="white"/>
                        </a:solidFill>
                        <a:ln>
                          <a:noFill/>
                        </a:ln>
                      </wps:spPr>
                      <wps:txbx>
                        <w:txbxContent>
                          <w:p w14:paraId="6606F47E" w14:textId="1026B9AF" w:rsidR="002874B5" w:rsidRPr="003679FA" w:rsidRDefault="002874B5" w:rsidP="002874B5">
                            <w:pPr>
                              <w:pStyle w:val="Popis"/>
                              <w:rPr>
                                <w:noProof/>
                                <w:sz w:val="22"/>
                              </w:rPr>
                            </w:pPr>
                            <w:r>
                              <w:t xml:space="preserve">Obrazok </w:t>
                            </w:r>
                            <w:r>
                              <w:fldChar w:fldCharType="begin"/>
                            </w:r>
                            <w:r>
                              <w:instrText xml:space="preserve"> SEQ Obrazok \* ARABIC </w:instrText>
                            </w:r>
                            <w:r>
                              <w:fldChar w:fldCharType="separate"/>
                            </w:r>
                            <w:r>
                              <w:rPr>
                                <w:noProof/>
                              </w:rPr>
                              <w:t>1</w:t>
                            </w:r>
                            <w:r>
                              <w:fldChar w:fldCharType="end"/>
                            </w:r>
                            <w:r>
                              <w:t xml:space="preserve"> Metriky Porovnanie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76AD57" id="_x0000_s1028" type="#_x0000_t202" style="position:absolute;margin-left:165.15pt;margin-top:187.75pt;width:112.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" stroked="f">
                <v:textbox style="mso-fit-shape-to-text:t" inset="0,0,0,0">
                  <w:txbxContent>
                    <w:p w14:paraId="6606F47E" w14:textId="1026B9AF" w:rsidR="002874B5" w:rsidRPr="003679FA" w:rsidRDefault="002874B5" w:rsidP="002874B5">
                      <w:pPr>
                        <w:pStyle w:val="Popis"/>
                        <w:rPr>
                          <w:noProof/>
                          <w:sz w:val="22"/>
                        </w:rPr>
                      </w:pPr>
                      <w:r>
                        <w:t xml:space="preserve">Obrazok </w:t>
                      </w:r>
                      <w:r>
                        <w:fldChar w:fldCharType="begin"/>
                      </w:r>
                      <w:r>
                        <w:instrText xml:space="preserve"> SEQ Obrazok \* ARABIC </w:instrText>
                      </w:r>
                      <w:r>
                        <w:fldChar w:fldCharType="separate"/>
                      </w:r>
                      <w:r>
                        <w:rPr>
                          <w:noProof/>
                        </w:rPr>
                        <w:t>1</w:t>
                      </w:r>
                      <w:r>
                        <w:fldChar w:fldCharType="end"/>
                      </w:r>
                      <w:r>
                        <w:t xml:space="preserve"> Metriky Porovnanie</w:t>
                      </w:r>
                    </w:p>
                  </w:txbxContent>
                </v:textbox>
              </v:shape>
            </w:pict>
          </mc:Fallback>
        </mc:AlternateContent>
      </w:r>
      <w:r w:rsidRPr="00CE6D5E">
        <w:rPr>
          <w:rFonts w:cs="Times New Roman"/>
          <w:noProof/>
          <w:szCs w:val="22"/>
        </w:rPr>
        <w:drawing>
          <wp:anchor distT="0" distB="0" distL="114300" distR="114300" simplePos="0" relativeHeight="251659264" behindDoc="0" locked="0" layoutInCell="1" allowOverlap="1" wp14:anchorId="53370349" wp14:editId="2C967EC7">
            <wp:simplePos x="0" y="0"/>
            <wp:positionH relativeFrom="margin">
              <wp:align>center</wp:align>
            </wp:positionH>
            <wp:positionV relativeFrom="paragraph">
              <wp:posOffset>2809875</wp:posOffset>
            </wp:positionV>
            <wp:extent cx="4499287" cy="2527300"/>
            <wp:effectExtent l="0" t="0" r="0" b="6350"/>
            <wp:wrapNone/>
            <wp:docPr id="51449807" name="Obrázok 1" descr="Obrázok, na ktorom je text, snímka obrazovky, softvér, číslo&#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9807" name="Obrázok 1" descr="Obrázok, na ktorom je text, snímka obrazovky, softvér, číslo&#10;&#10;Obsah vygenerovaný umelou inteligenciou môže byť nesprávny."/>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287" cy="2527300"/>
                    </a:xfrm>
                    <a:prstGeom prst="rect">
                      <a:avLst/>
                    </a:prstGeom>
                  </pic:spPr>
                </pic:pic>
              </a:graphicData>
            </a:graphic>
            <wp14:sizeRelH relativeFrom="margin">
              <wp14:pctWidth>0</wp14:pctWidth>
            </wp14:sizeRelH>
            <wp14:sizeRelV relativeFrom="margin">
              <wp14:pctHeight>0</wp14:pctHeight>
            </wp14:sizeRelV>
          </wp:anchor>
        </w:drawing>
      </w:r>
      <w:r w:rsidR="008447F6" w:rsidRPr="00CE6D5E">
        <w:rPr>
          <w:rFonts w:cs="Times New Roman"/>
          <w:b/>
          <w:bCs/>
          <w:szCs w:val="22"/>
          <w:lang w:val="en-GB"/>
        </w:rPr>
        <w:br w:type="page"/>
      </w:r>
    </w:p>
    <w:p w14:paraId="10D662FD" w14:textId="64F0150C" w:rsidR="00256687" w:rsidRPr="00CE6D5E" w:rsidRDefault="00232FEF" w:rsidP="00CE6D5E">
      <w:pPr>
        <w:pStyle w:val="Nadpis3"/>
        <w:spacing w:line="240" w:lineRule="auto"/>
        <w:rPr>
          <w:rFonts w:cs="Times New Roman"/>
          <w:lang w:val="en-GB"/>
        </w:rPr>
      </w:pPr>
      <w:r w:rsidRPr="00CE6D5E">
        <w:rPr>
          <w:rFonts w:cs="Times New Roman"/>
          <w:lang w:val="en-GB"/>
        </w:rPr>
        <w:lastRenderedPageBreak/>
        <w:t>4</w:t>
      </w:r>
      <w:r w:rsidR="00256687" w:rsidRPr="00CE6D5E">
        <w:rPr>
          <w:rFonts w:cs="Times New Roman"/>
          <w:lang w:val="en-GB"/>
        </w:rPr>
        <w:t>.2 Porovnanie výkonu po triedach</w:t>
      </w:r>
    </w:p>
    <w:p w14:paraId="24215708" w14:textId="77777777" w:rsidR="002874B5" w:rsidRDefault="00256687" w:rsidP="002874B5">
      <w:pPr>
        <w:keepNext/>
        <w:spacing w:line="240" w:lineRule="auto"/>
      </w:pPr>
      <w:r w:rsidRPr="00CE6D5E">
        <w:rPr>
          <w:rFonts w:cs="Times New Roman"/>
          <w:b/>
          <w:bCs/>
          <w:noProof/>
          <w:szCs w:val="22"/>
          <w:lang w:val="en-GB"/>
        </w:rPr>
        <w:drawing>
          <wp:inline distT="0" distB="0" distL="0" distR="0" wp14:anchorId="511F99C1" wp14:editId="0659808A">
            <wp:extent cx="6187848" cy="3076190"/>
            <wp:effectExtent l="0" t="0" r="3810" b="0"/>
            <wp:docPr id="83875450" name="Obrázok 1" descr="Obrázok, na ktorom je snímka obrazovky, text, rad, vývoj&#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5450" name="Obrázok 1" descr="Obrázok, na ktorom je snímka obrazovky, text, rad, vývoj&#10;&#10;Obsah vygenerovaný umelou inteligenciou môže byť nesprávny."/>
                    <pic:cNvPicPr/>
                  </pic:nvPicPr>
                  <pic:blipFill>
                    <a:blip r:embed="rId10"/>
                    <a:stretch>
                      <a:fillRect/>
                    </a:stretch>
                  </pic:blipFill>
                  <pic:spPr>
                    <a:xfrm>
                      <a:off x="0" y="0"/>
                      <a:ext cx="6195098" cy="3079794"/>
                    </a:xfrm>
                    <a:prstGeom prst="rect">
                      <a:avLst/>
                    </a:prstGeom>
                  </pic:spPr>
                </pic:pic>
              </a:graphicData>
            </a:graphic>
          </wp:inline>
        </w:drawing>
      </w:r>
    </w:p>
    <w:p w14:paraId="64AFACEA" w14:textId="49401378" w:rsidR="00256687" w:rsidRPr="00256687" w:rsidRDefault="002874B5" w:rsidP="002874B5">
      <w:pPr>
        <w:pStyle w:val="Popis"/>
        <w:jc w:val="center"/>
        <w:rPr>
          <w:rFonts w:cs="Times New Roman"/>
          <w:b/>
          <w:bCs/>
          <w:sz w:val="22"/>
          <w:szCs w:val="22"/>
          <w:lang w:val="en-GB"/>
        </w:rPr>
      </w:pPr>
      <w:r>
        <w:t xml:space="preserve">Obrazok </w:t>
      </w:r>
      <w:r>
        <w:fldChar w:fldCharType="begin"/>
      </w:r>
      <w:r>
        <w:instrText xml:space="preserve"> SEQ Obrazok \* ARABIC </w:instrText>
      </w:r>
      <w:r>
        <w:fldChar w:fldCharType="separate"/>
      </w:r>
      <w:r>
        <w:rPr>
          <w:noProof/>
        </w:rPr>
        <w:t>3</w:t>
      </w:r>
      <w:r>
        <w:fldChar w:fldCharType="end"/>
      </w:r>
      <w:r>
        <w:t xml:space="preserve"> Porovnanie medzi triedami(precision)</w:t>
      </w:r>
    </w:p>
    <w:p w14:paraId="0858D4A7" w14:textId="77777777" w:rsidR="00CE6D5E" w:rsidRPr="00CE6D5E" w:rsidRDefault="00CE6D5E" w:rsidP="00CE6D5E">
      <w:pPr>
        <w:spacing w:line="240" w:lineRule="auto"/>
        <w:rPr>
          <w:rFonts w:cs="Times New Roman"/>
          <w:b/>
          <w:bCs/>
          <w:szCs w:val="22"/>
          <w:lang w:val="en-GB"/>
        </w:rPr>
      </w:pPr>
      <w:r w:rsidRPr="00CE6D5E">
        <w:rPr>
          <w:rFonts w:cs="Times New Roman"/>
          <w:b/>
          <w:bCs/>
          <w:szCs w:val="22"/>
          <w:lang w:val="en-GB"/>
        </w:rPr>
        <w:t>Triedy kde Audio-GMM je lepšie(PrecisionImage&lt;PrecisionAudio):</w:t>
      </w:r>
    </w:p>
    <w:p w14:paraId="5F6BE5B3" w14:textId="37EEE2EF" w:rsidR="00CE6D5E" w:rsidRPr="00CE6D5E" w:rsidRDefault="00CE6D5E" w:rsidP="00CE6D5E">
      <w:pPr>
        <w:pStyle w:val="Odsekzoznamu"/>
        <w:numPr>
          <w:ilvl w:val="0"/>
          <w:numId w:val="26"/>
        </w:numPr>
        <w:spacing w:line="240" w:lineRule="auto"/>
        <w:rPr>
          <w:rFonts w:cs="Times New Roman"/>
          <w:szCs w:val="22"/>
          <w:lang w:val="en-GB"/>
        </w:rPr>
      </w:pPr>
      <w:r w:rsidRPr="00CE6D5E">
        <w:rPr>
          <w:rFonts w:cs="Times New Roman"/>
          <w:szCs w:val="22"/>
          <w:lang w:val="en-GB"/>
        </w:rPr>
        <w:t xml:space="preserve">1, 7, 8, 12, 26,21, 31 </w:t>
      </w:r>
    </w:p>
    <w:p w14:paraId="4BB09644" w14:textId="77777777" w:rsidR="00CE6D5E" w:rsidRPr="00CE6D5E" w:rsidRDefault="00CE6D5E" w:rsidP="00CE6D5E">
      <w:pPr>
        <w:pStyle w:val="Odsekzoznamu"/>
        <w:numPr>
          <w:ilvl w:val="0"/>
          <w:numId w:val="26"/>
        </w:numPr>
        <w:spacing w:line="240" w:lineRule="auto"/>
        <w:rPr>
          <w:rFonts w:cs="Times New Roman"/>
          <w:szCs w:val="22"/>
          <w:lang w:val="en-GB"/>
        </w:rPr>
      </w:pPr>
      <w:r w:rsidRPr="00CE6D5E">
        <w:rPr>
          <w:rFonts w:cs="Times New Roman"/>
          <w:szCs w:val="22"/>
          <w:lang w:val="en-GB"/>
        </w:rPr>
        <w:t>Celkovo je lepší v 7 triedach.</w:t>
      </w:r>
    </w:p>
    <w:p w14:paraId="1711EF22" w14:textId="77777777" w:rsidR="00CE6D5E" w:rsidRPr="00CE6D5E" w:rsidRDefault="00CE6D5E" w:rsidP="00CE6D5E">
      <w:pPr>
        <w:spacing w:line="240" w:lineRule="auto"/>
        <w:rPr>
          <w:rFonts w:cs="Times New Roman"/>
          <w:b/>
          <w:bCs/>
          <w:szCs w:val="22"/>
          <w:lang w:val="en-GB"/>
        </w:rPr>
      </w:pPr>
      <w:r w:rsidRPr="00CE6D5E">
        <w:rPr>
          <w:rFonts w:cs="Times New Roman"/>
          <w:b/>
          <w:bCs/>
          <w:szCs w:val="22"/>
          <w:lang w:val="en-GB"/>
        </w:rPr>
        <w:t xml:space="preserve"> Triedy kde Image-SVM je lepšie (PrecisionImage&gt;PrecisionAudio):</w:t>
      </w:r>
    </w:p>
    <w:p w14:paraId="417DAEFB" w14:textId="761ACB95" w:rsidR="00CE6D5E" w:rsidRPr="00CE6D5E" w:rsidRDefault="00CE6D5E" w:rsidP="00CE6D5E">
      <w:pPr>
        <w:pStyle w:val="Odsekzoznamu"/>
        <w:numPr>
          <w:ilvl w:val="0"/>
          <w:numId w:val="27"/>
        </w:numPr>
        <w:spacing w:line="240" w:lineRule="auto"/>
        <w:rPr>
          <w:rFonts w:cs="Times New Roman"/>
          <w:szCs w:val="22"/>
          <w:lang w:val="en-GB"/>
        </w:rPr>
      </w:pPr>
      <w:r w:rsidRPr="00CE6D5E">
        <w:rPr>
          <w:rFonts w:cs="Times New Roman"/>
          <w:szCs w:val="22"/>
          <w:lang w:val="en-GB"/>
        </w:rPr>
        <w:t xml:space="preserve">Výrazne lepšie: 20, 22, 25,4, 14, 19 </w:t>
      </w:r>
    </w:p>
    <w:p w14:paraId="7EE62B3B" w14:textId="77777777" w:rsidR="00CE6D5E" w:rsidRPr="00CE6D5E" w:rsidRDefault="00CE6D5E" w:rsidP="00CE6D5E">
      <w:pPr>
        <w:pStyle w:val="Odsekzoznamu"/>
        <w:numPr>
          <w:ilvl w:val="0"/>
          <w:numId w:val="27"/>
        </w:numPr>
        <w:spacing w:line="240" w:lineRule="auto"/>
        <w:rPr>
          <w:rFonts w:cs="Times New Roman"/>
          <w:szCs w:val="22"/>
          <w:lang w:val="en-GB"/>
        </w:rPr>
      </w:pPr>
      <w:r w:rsidRPr="00CE6D5E">
        <w:rPr>
          <w:rFonts w:cs="Times New Roman"/>
          <w:szCs w:val="22"/>
          <w:lang w:val="en-GB"/>
        </w:rPr>
        <w:t>Celkovo je lepší v 6 triedach.</w:t>
      </w:r>
    </w:p>
    <w:p w14:paraId="6D447A32" w14:textId="77777777" w:rsidR="00CE6D5E" w:rsidRPr="00CE6D5E" w:rsidRDefault="00CE6D5E" w:rsidP="00CE6D5E">
      <w:pPr>
        <w:spacing w:line="240" w:lineRule="auto"/>
        <w:rPr>
          <w:rFonts w:cs="Times New Roman"/>
          <w:b/>
          <w:bCs/>
          <w:szCs w:val="22"/>
          <w:lang w:val="en-GB"/>
        </w:rPr>
      </w:pPr>
      <w:r w:rsidRPr="00CE6D5E">
        <w:rPr>
          <w:rFonts w:cs="Times New Roman"/>
          <w:b/>
          <w:bCs/>
          <w:szCs w:val="22"/>
          <w:lang w:val="en-GB"/>
        </w:rPr>
        <w:t xml:space="preserve">Rovnaké výsledky (Precision = 1.00): </w:t>
      </w:r>
    </w:p>
    <w:p w14:paraId="7F243B30" w14:textId="45A5308D" w:rsidR="00CE6D5E" w:rsidRPr="00CE6D5E" w:rsidRDefault="00CE6D5E" w:rsidP="00CE6D5E">
      <w:pPr>
        <w:pStyle w:val="Odsekzoznamu"/>
        <w:numPr>
          <w:ilvl w:val="0"/>
          <w:numId w:val="28"/>
        </w:numPr>
        <w:spacing w:line="240" w:lineRule="auto"/>
        <w:rPr>
          <w:rFonts w:cs="Times New Roman"/>
          <w:szCs w:val="22"/>
          <w:lang w:val="en-GB"/>
        </w:rPr>
      </w:pPr>
      <w:r w:rsidRPr="00CE6D5E">
        <w:rPr>
          <w:rFonts w:cs="Times New Roman"/>
          <w:szCs w:val="22"/>
          <w:lang w:val="en-GB"/>
        </w:rPr>
        <w:t xml:space="preserve">2, 3, 6, 9, 10, 11, 13, 15, 16, 18, 27, 28, 29, 30 </w:t>
      </w:r>
    </w:p>
    <w:p w14:paraId="0957FE9B" w14:textId="77777777" w:rsidR="00CE6D5E" w:rsidRPr="00CE6D5E" w:rsidRDefault="00CE6D5E" w:rsidP="00CE6D5E">
      <w:pPr>
        <w:pStyle w:val="Odsekzoznamu"/>
        <w:numPr>
          <w:ilvl w:val="0"/>
          <w:numId w:val="28"/>
        </w:numPr>
        <w:spacing w:line="240" w:lineRule="auto"/>
        <w:rPr>
          <w:rFonts w:cs="Times New Roman"/>
          <w:szCs w:val="22"/>
          <w:lang w:val="en-GB"/>
        </w:rPr>
      </w:pPr>
      <w:r w:rsidRPr="00CE6D5E">
        <w:rPr>
          <w:rFonts w:cs="Times New Roman"/>
          <w:szCs w:val="22"/>
          <w:lang w:val="en-GB"/>
        </w:rPr>
        <w:t>Celkovo 14 tried.</w:t>
      </w:r>
    </w:p>
    <w:p w14:paraId="66AEBED3" w14:textId="77777777" w:rsidR="00CE6D5E" w:rsidRPr="00CE6D5E" w:rsidRDefault="00CE6D5E" w:rsidP="00CE6D5E">
      <w:pPr>
        <w:spacing w:line="240" w:lineRule="auto"/>
        <w:rPr>
          <w:rFonts w:cs="Times New Roman"/>
          <w:b/>
          <w:bCs/>
          <w:szCs w:val="22"/>
          <w:lang w:val="en-GB"/>
        </w:rPr>
      </w:pPr>
      <w:r w:rsidRPr="00CE6D5E">
        <w:rPr>
          <w:rFonts w:cs="Times New Roman"/>
          <w:szCs w:val="22"/>
          <w:lang w:val="en-GB"/>
        </w:rPr>
        <w:t xml:space="preserve"> </w:t>
      </w:r>
      <w:r w:rsidRPr="00CE6D5E">
        <w:rPr>
          <w:rFonts w:cs="Times New Roman"/>
          <w:b/>
          <w:bCs/>
          <w:szCs w:val="22"/>
          <w:lang w:val="en-GB"/>
        </w:rPr>
        <w:t>Trieda, kde ani jeden model není správny:  </w:t>
      </w:r>
    </w:p>
    <w:p w14:paraId="4715A775" w14:textId="56647379" w:rsidR="00CE6D5E" w:rsidRPr="00CE6D5E" w:rsidRDefault="00CE6D5E" w:rsidP="00CE6D5E">
      <w:pPr>
        <w:pStyle w:val="Odsekzoznamu"/>
        <w:numPr>
          <w:ilvl w:val="0"/>
          <w:numId w:val="29"/>
        </w:numPr>
        <w:spacing w:line="240" w:lineRule="auto"/>
        <w:rPr>
          <w:rFonts w:cs="Times New Roman"/>
          <w:szCs w:val="22"/>
          <w:lang w:val="en-GB"/>
        </w:rPr>
      </w:pPr>
      <w:r w:rsidRPr="00CE6D5E">
        <w:rPr>
          <w:rFonts w:cs="Times New Roman"/>
          <w:szCs w:val="22"/>
          <w:lang w:val="en-GB"/>
        </w:rPr>
        <w:t>22 (Precision = 0.00)</w:t>
      </w:r>
    </w:p>
    <w:p w14:paraId="787C2ED6" w14:textId="74FCDA9F" w:rsidR="00CE6D5E" w:rsidRPr="00CE6D5E" w:rsidRDefault="00CE6D5E" w:rsidP="00CE6D5E">
      <w:pPr>
        <w:pStyle w:val="Odsekzoznamu"/>
        <w:numPr>
          <w:ilvl w:val="0"/>
          <w:numId w:val="29"/>
        </w:numPr>
        <w:spacing w:line="240" w:lineRule="auto"/>
        <w:rPr>
          <w:rFonts w:cs="Times New Roman"/>
          <w:szCs w:val="22"/>
          <w:lang w:val="en-GB"/>
        </w:rPr>
      </w:pPr>
      <w:r w:rsidRPr="00CE6D5E">
        <w:rPr>
          <w:rFonts w:cs="Times New Roman"/>
          <w:szCs w:val="22"/>
          <w:lang w:val="en-GB"/>
        </w:rPr>
        <w:t>Celkovo 1 trieda</w:t>
      </w:r>
    </w:p>
    <w:p w14:paraId="1463A7CC" w14:textId="1153C07B" w:rsidR="00256687" w:rsidRPr="00CE6D5E" w:rsidRDefault="003D41EF" w:rsidP="00CE6D5E">
      <w:pPr>
        <w:pStyle w:val="Nadpis1"/>
        <w:spacing w:line="240" w:lineRule="auto"/>
        <w:rPr>
          <w:rFonts w:cs="Times New Roman"/>
          <w:lang w:val="en-GB"/>
        </w:rPr>
      </w:pPr>
      <w:r>
        <w:rPr>
          <w:rFonts w:cs="Times New Roman"/>
          <w:lang w:val="en-GB"/>
        </w:rPr>
        <w:t>5</w:t>
      </w:r>
      <w:r w:rsidR="00256687" w:rsidRPr="00CE6D5E">
        <w:rPr>
          <w:rFonts w:cs="Times New Roman"/>
          <w:lang w:val="en-GB"/>
        </w:rPr>
        <w:t>. Záver</w:t>
      </w:r>
    </w:p>
    <w:p w14:paraId="4E28E8A4" w14:textId="23BEA189" w:rsidR="00256687" w:rsidRPr="00CE6D5E" w:rsidRDefault="00FB0E87" w:rsidP="00CE6D5E">
      <w:pPr>
        <w:spacing w:line="240" w:lineRule="auto"/>
        <w:rPr>
          <w:rFonts w:cs="Times New Roman"/>
          <w:szCs w:val="22"/>
          <w:lang w:val="en-GB"/>
        </w:rPr>
      </w:pPr>
      <w:r w:rsidRPr="00CE6D5E">
        <w:rPr>
          <w:rFonts w:cs="Times New Roman"/>
          <w:szCs w:val="22"/>
          <w:lang w:val="en-GB"/>
        </w:rPr>
        <w:t>Podobná</w:t>
      </w:r>
      <w:r w:rsidR="00256687" w:rsidRPr="00256687">
        <w:rPr>
          <w:rFonts w:cs="Times New Roman"/>
          <w:szCs w:val="22"/>
          <w:lang w:val="en-GB"/>
        </w:rPr>
        <w:t xml:space="preserve"> </w:t>
      </w:r>
      <w:r w:rsidRPr="00CE6D5E">
        <w:rPr>
          <w:rFonts w:cs="Times New Roman"/>
          <w:szCs w:val="22"/>
          <w:lang w:val="en-GB"/>
        </w:rPr>
        <w:t>presnosť</w:t>
      </w:r>
      <w:r w:rsidR="00A01072" w:rsidRPr="00CE6D5E">
        <w:rPr>
          <w:rFonts w:cs="Times New Roman"/>
          <w:szCs w:val="22"/>
          <w:lang w:val="en-GB"/>
        </w:rPr>
        <w:t>-</w:t>
      </w:r>
      <w:r w:rsidRPr="00CE6D5E">
        <w:rPr>
          <w:rFonts w:cs="Times New Roman"/>
          <w:szCs w:val="22"/>
          <w:lang w:val="en-GB"/>
        </w:rPr>
        <w:t xml:space="preserve"> výkonnosť pri</w:t>
      </w:r>
      <w:r w:rsidR="00256687" w:rsidRPr="00256687">
        <w:rPr>
          <w:rFonts w:cs="Times New Roman"/>
          <w:szCs w:val="22"/>
          <w:lang w:val="en-GB"/>
        </w:rPr>
        <w:t xml:space="preserve"> GMM</w:t>
      </w:r>
      <w:r w:rsidR="00ED5164" w:rsidRPr="00CE6D5E">
        <w:rPr>
          <w:rFonts w:cs="Times New Roman"/>
          <w:szCs w:val="22"/>
          <w:lang w:val="en-GB"/>
        </w:rPr>
        <w:t>+MFCC</w:t>
      </w:r>
      <w:r w:rsidR="00256687" w:rsidRPr="00256687">
        <w:rPr>
          <w:rFonts w:cs="Times New Roman"/>
          <w:szCs w:val="22"/>
          <w:lang w:val="en-GB"/>
        </w:rPr>
        <w:t xml:space="preserve"> (audio) a SVM</w:t>
      </w:r>
      <w:r w:rsidR="00ED5164" w:rsidRPr="00CE6D5E">
        <w:rPr>
          <w:rFonts w:cs="Times New Roman"/>
          <w:szCs w:val="22"/>
          <w:lang w:val="en-GB"/>
        </w:rPr>
        <w:t>+HOG</w:t>
      </w:r>
      <w:r w:rsidR="00256687" w:rsidRPr="00256687">
        <w:rPr>
          <w:rFonts w:cs="Times New Roman"/>
          <w:szCs w:val="22"/>
          <w:lang w:val="en-GB"/>
        </w:rPr>
        <w:t xml:space="preserve"> (obraz). Presnosť </w:t>
      </w:r>
      <w:r w:rsidRPr="00CE6D5E">
        <w:rPr>
          <w:rFonts w:cs="Times New Roman"/>
          <w:szCs w:val="22"/>
          <w:lang w:val="en-GB"/>
        </w:rPr>
        <w:t xml:space="preserve">je presne </w:t>
      </w:r>
      <w:r w:rsidR="00256687" w:rsidRPr="00256687">
        <w:rPr>
          <w:rFonts w:cs="Times New Roman"/>
          <w:szCs w:val="22"/>
          <w:lang w:val="en-GB"/>
        </w:rPr>
        <w:t>72.58%</w:t>
      </w:r>
      <w:r w:rsidRPr="00CE6D5E">
        <w:rPr>
          <w:rFonts w:cs="Times New Roman"/>
          <w:szCs w:val="22"/>
          <w:lang w:val="en-GB"/>
        </w:rPr>
        <w:t>, čo</w:t>
      </w:r>
      <w:r w:rsidR="00256687" w:rsidRPr="00256687">
        <w:rPr>
          <w:rFonts w:cs="Times New Roman"/>
          <w:szCs w:val="22"/>
          <w:lang w:val="en-GB"/>
        </w:rPr>
        <w:t xml:space="preserve"> </w:t>
      </w:r>
      <w:r w:rsidR="00A01072" w:rsidRPr="00CE6D5E">
        <w:rPr>
          <w:rFonts w:cs="Times New Roman"/>
          <w:szCs w:val="22"/>
          <w:lang w:val="en-GB"/>
        </w:rPr>
        <w:t>ukazuje</w:t>
      </w:r>
      <w:r w:rsidR="00256687" w:rsidRPr="00256687">
        <w:rPr>
          <w:rFonts w:cs="Times New Roman"/>
          <w:szCs w:val="22"/>
          <w:lang w:val="en-GB"/>
        </w:rPr>
        <w:t xml:space="preserve"> </w:t>
      </w:r>
      <w:r w:rsidR="00ED5164" w:rsidRPr="00CE6D5E">
        <w:rPr>
          <w:rFonts w:cs="Times New Roman"/>
          <w:szCs w:val="22"/>
          <w:lang w:val="en-GB"/>
        </w:rPr>
        <w:t>dobr</w:t>
      </w:r>
      <w:r w:rsidR="00ED5164" w:rsidRPr="00CE6D5E">
        <w:rPr>
          <w:rFonts w:cs="Times New Roman"/>
          <w:szCs w:val="22"/>
        </w:rPr>
        <w:t>ú klasifikáciu</w:t>
      </w:r>
      <w:r w:rsidRPr="00CE6D5E">
        <w:rPr>
          <w:rFonts w:cs="Times New Roman"/>
          <w:szCs w:val="22"/>
        </w:rPr>
        <w:t>, lebo a</w:t>
      </w:r>
      <w:r w:rsidRPr="00CE6D5E">
        <w:rPr>
          <w:rFonts w:cs="Times New Roman"/>
          <w:szCs w:val="22"/>
          <w:lang w:val="en-GB"/>
        </w:rPr>
        <w:t>k by sme tipovali, mali by sme presnosť 3</w:t>
      </w:r>
      <w:r w:rsidRPr="00CE6D5E">
        <w:rPr>
          <w:rFonts w:cs="Times New Roman"/>
          <w:szCs w:val="22"/>
          <w:lang w:val="en-US"/>
        </w:rPr>
        <w:t>% (100/31).</w:t>
      </w:r>
      <w:r w:rsidR="00256687" w:rsidRPr="00256687">
        <w:rPr>
          <w:rFonts w:cs="Times New Roman"/>
          <w:szCs w:val="22"/>
          <w:lang w:val="en-GB"/>
        </w:rPr>
        <w:t xml:space="preserve"> Vyššia </w:t>
      </w:r>
      <w:r w:rsidRPr="00CE6D5E">
        <w:rPr>
          <w:rFonts w:cs="Times New Roman"/>
          <w:szCs w:val="22"/>
          <w:lang w:val="en-GB"/>
        </w:rPr>
        <w:t>precision</w:t>
      </w:r>
      <w:r w:rsidR="00256687" w:rsidRPr="00256687">
        <w:rPr>
          <w:rFonts w:cs="Times New Roman"/>
          <w:szCs w:val="22"/>
          <w:lang w:val="en-GB"/>
        </w:rPr>
        <w:t xml:space="preserve"> GMM naznačuje, že robí menej falošných pozitívnych chýb v porovnaní so SVM na tomto datasete</w:t>
      </w:r>
      <w:r w:rsidR="00ED5164" w:rsidRPr="00CE6D5E">
        <w:rPr>
          <w:rFonts w:cs="Times New Roman"/>
          <w:szCs w:val="22"/>
          <w:lang w:val="en-GB"/>
        </w:rPr>
        <w:t>, tj. GMM je spolahlivejší.</w:t>
      </w:r>
    </w:p>
    <w:p w14:paraId="02EC1B0B" w14:textId="3B3DB241" w:rsidR="00DE7D47" w:rsidRPr="00CE6D5E" w:rsidRDefault="00232FEF" w:rsidP="00CE6D5E">
      <w:pPr>
        <w:spacing w:line="240" w:lineRule="auto"/>
        <w:rPr>
          <w:rFonts w:cs="Times New Roman"/>
          <w:szCs w:val="22"/>
        </w:rPr>
      </w:pPr>
      <w:r w:rsidRPr="00CE6D5E">
        <w:rPr>
          <w:rFonts w:cs="Times New Roman"/>
          <w:szCs w:val="22"/>
        </w:rPr>
        <w:t>V budúcnosti by som sa rád pozrel viac do hĺbky, prečo trieda 22 nie je ani pri jednom modeli správna. Zároveň vďaka tomu, že iba pri jednej triede nie je vôbec presný ani jeden model, môžeme implementovať kombináciu týchto dvoch modelov a predikovať ešte presnejšie klasifikácie osôb. Ďalej by som rád preskúmal vplyv postupu filtrovania ticha - či je efektívnejšie filtrovať tichšie segmenty priamo z extrahovaných MFCC príznakov, alebo eliminovať ticho z audio signálu ešte pred MFCC spracovaním a porovnať presnosti GMM modelov.</w:t>
      </w:r>
    </w:p>
    <w:sectPr w:rsidR="00DE7D47" w:rsidRPr="00CE6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0341"/>
    <w:multiLevelType w:val="multilevel"/>
    <w:tmpl w:val="0750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4072B"/>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1646A"/>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107AE"/>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21C6D"/>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E1C47"/>
    <w:multiLevelType w:val="multilevel"/>
    <w:tmpl w:val="094C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F2096"/>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47116"/>
    <w:multiLevelType w:val="multilevel"/>
    <w:tmpl w:val="46CC7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36869"/>
    <w:multiLevelType w:val="multilevel"/>
    <w:tmpl w:val="A280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A709E"/>
    <w:multiLevelType w:val="multilevel"/>
    <w:tmpl w:val="5B427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33E49"/>
    <w:multiLevelType w:val="multilevel"/>
    <w:tmpl w:val="81C0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C73CF"/>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44AA8"/>
    <w:multiLevelType w:val="multilevel"/>
    <w:tmpl w:val="AACCDE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98234A"/>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A294F"/>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B0BC9"/>
    <w:multiLevelType w:val="multilevel"/>
    <w:tmpl w:val="8D1E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DF3E94"/>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33628"/>
    <w:multiLevelType w:val="multilevel"/>
    <w:tmpl w:val="CA54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43BC4"/>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421F2"/>
    <w:multiLevelType w:val="multilevel"/>
    <w:tmpl w:val="D6F4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254FC"/>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25A30"/>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C3CA1"/>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5808C6"/>
    <w:multiLevelType w:val="multilevel"/>
    <w:tmpl w:val="A360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BB7517"/>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E134BA"/>
    <w:multiLevelType w:val="multilevel"/>
    <w:tmpl w:val="EC72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22BA7"/>
    <w:multiLevelType w:val="multilevel"/>
    <w:tmpl w:val="E056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261C8"/>
    <w:multiLevelType w:val="multilevel"/>
    <w:tmpl w:val="11FE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D333A2"/>
    <w:multiLevelType w:val="multilevel"/>
    <w:tmpl w:val="344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671642">
    <w:abstractNumId w:val="11"/>
  </w:num>
  <w:num w:numId="2" w16cid:durableId="136074158">
    <w:abstractNumId w:val="5"/>
  </w:num>
  <w:num w:numId="3" w16cid:durableId="1795825094">
    <w:abstractNumId w:val="23"/>
  </w:num>
  <w:num w:numId="4" w16cid:durableId="475219166">
    <w:abstractNumId w:val="25"/>
  </w:num>
  <w:num w:numId="5" w16cid:durableId="651520776">
    <w:abstractNumId w:val="12"/>
  </w:num>
  <w:num w:numId="6" w16cid:durableId="612202883">
    <w:abstractNumId w:val="19"/>
  </w:num>
  <w:num w:numId="7" w16cid:durableId="1999730148">
    <w:abstractNumId w:val="8"/>
  </w:num>
  <w:num w:numId="8" w16cid:durableId="1860466722">
    <w:abstractNumId w:val="26"/>
  </w:num>
  <w:num w:numId="9" w16cid:durableId="1090201820">
    <w:abstractNumId w:val="0"/>
  </w:num>
  <w:num w:numId="10" w16cid:durableId="1377315653">
    <w:abstractNumId w:val="17"/>
  </w:num>
  <w:num w:numId="11" w16cid:durableId="974456766">
    <w:abstractNumId w:val="10"/>
  </w:num>
  <w:num w:numId="12" w16cid:durableId="493034721">
    <w:abstractNumId w:val="27"/>
  </w:num>
  <w:num w:numId="13" w16cid:durableId="142241765">
    <w:abstractNumId w:val="7"/>
  </w:num>
  <w:num w:numId="14" w16cid:durableId="1328360039">
    <w:abstractNumId w:val="9"/>
  </w:num>
  <w:num w:numId="15" w16cid:durableId="1073090440">
    <w:abstractNumId w:val="22"/>
  </w:num>
  <w:num w:numId="16" w16cid:durableId="1139880871">
    <w:abstractNumId w:val="24"/>
  </w:num>
  <w:num w:numId="17" w16cid:durableId="1914851019">
    <w:abstractNumId w:val="14"/>
  </w:num>
  <w:num w:numId="18" w16cid:durableId="1105417284">
    <w:abstractNumId w:val="6"/>
  </w:num>
  <w:num w:numId="19" w16cid:durableId="296228396">
    <w:abstractNumId w:val="28"/>
  </w:num>
  <w:num w:numId="20" w16cid:durableId="1649363771">
    <w:abstractNumId w:val="15"/>
  </w:num>
  <w:num w:numId="21" w16cid:durableId="995183482">
    <w:abstractNumId w:val="21"/>
  </w:num>
  <w:num w:numId="22" w16cid:durableId="6713041">
    <w:abstractNumId w:val="13"/>
  </w:num>
  <w:num w:numId="23" w16cid:durableId="1172717920">
    <w:abstractNumId w:val="3"/>
  </w:num>
  <w:num w:numId="24" w16cid:durableId="257952618">
    <w:abstractNumId w:val="2"/>
  </w:num>
  <w:num w:numId="25" w16cid:durableId="1498308027">
    <w:abstractNumId w:val="4"/>
  </w:num>
  <w:num w:numId="26" w16cid:durableId="964965494">
    <w:abstractNumId w:val="18"/>
  </w:num>
  <w:num w:numId="27" w16cid:durableId="1610356665">
    <w:abstractNumId w:val="16"/>
  </w:num>
  <w:num w:numId="28" w16cid:durableId="1230337617">
    <w:abstractNumId w:val="20"/>
  </w:num>
  <w:num w:numId="29" w16cid:durableId="1937857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47"/>
    <w:rsid w:val="00006CB2"/>
    <w:rsid w:val="00062713"/>
    <w:rsid w:val="000A0528"/>
    <w:rsid w:val="0017342E"/>
    <w:rsid w:val="001F49E6"/>
    <w:rsid w:val="00232FEF"/>
    <w:rsid w:val="00256687"/>
    <w:rsid w:val="002874B5"/>
    <w:rsid w:val="002F116E"/>
    <w:rsid w:val="002F3CC9"/>
    <w:rsid w:val="002F5D51"/>
    <w:rsid w:val="0035293F"/>
    <w:rsid w:val="003A1368"/>
    <w:rsid w:val="003A622D"/>
    <w:rsid w:val="003D41EF"/>
    <w:rsid w:val="003D7EB0"/>
    <w:rsid w:val="003F2A6A"/>
    <w:rsid w:val="0043566A"/>
    <w:rsid w:val="005F34D7"/>
    <w:rsid w:val="007F22C0"/>
    <w:rsid w:val="008447F6"/>
    <w:rsid w:val="008D48E9"/>
    <w:rsid w:val="009464EF"/>
    <w:rsid w:val="00996405"/>
    <w:rsid w:val="00A01072"/>
    <w:rsid w:val="00A84F5E"/>
    <w:rsid w:val="00BA5057"/>
    <w:rsid w:val="00BC4E92"/>
    <w:rsid w:val="00BD015F"/>
    <w:rsid w:val="00C178AF"/>
    <w:rsid w:val="00C34A2C"/>
    <w:rsid w:val="00CA733D"/>
    <w:rsid w:val="00CE6D5E"/>
    <w:rsid w:val="00D90769"/>
    <w:rsid w:val="00DE7D47"/>
    <w:rsid w:val="00E53427"/>
    <w:rsid w:val="00ED5164"/>
    <w:rsid w:val="00ED65BF"/>
    <w:rsid w:val="00FB0E87"/>
    <w:rsid w:val="00FC0490"/>
    <w:rsid w:val="00FC3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AFDA"/>
  <w15:chartTrackingRefBased/>
  <w15:docId w15:val="{A229C5B5-7A2F-4C85-9B36-62733A3E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6D5E"/>
    <w:rPr>
      <w:rFonts w:ascii="Times New Roman" w:hAnsi="Times New Roman"/>
      <w:sz w:val="22"/>
      <w:lang w:val="sk-SK"/>
    </w:rPr>
  </w:style>
  <w:style w:type="paragraph" w:styleId="Nadpis1">
    <w:name w:val="heading 1"/>
    <w:basedOn w:val="Normlny"/>
    <w:next w:val="Normlny"/>
    <w:link w:val="Nadpis1Char"/>
    <w:uiPriority w:val="9"/>
    <w:qFormat/>
    <w:rsid w:val="00CE6D5E"/>
    <w:pPr>
      <w:keepNext/>
      <w:keepLines/>
      <w:spacing w:before="360" w:after="80"/>
      <w:outlineLvl w:val="0"/>
    </w:pPr>
    <w:rPr>
      <w:rFonts w:eastAsiaTheme="majorEastAsia"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CE6D5E"/>
    <w:pPr>
      <w:keepNext/>
      <w:keepLines/>
      <w:spacing w:before="160" w:after="80"/>
      <w:outlineLvl w:val="1"/>
    </w:pPr>
    <w:rPr>
      <w:rFonts w:eastAsiaTheme="majorEastAsia"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CE6D5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E7D4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E7D4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E7D4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E7D4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E7D4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E7D4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E6D5E"/>
    <w:rPr>
      <w:rFonts w:ascii="Times New Roman" w:eastAsiaTheme="majorEastAsia" w:hAnsi="Times New Roman" w:cstheme="majorBidi"/>
      <w:color w:val="0F4761" w:themeColor="accent1" w:themeShade="BF"/>
      <w:sz w:val="40"/>
      <w:szCs w:val="40"/>
      <w:lang w:val="sk-SK"/>
    </w:rPr>
  </w:style>
  <w:style w:type="character" w:customStyle="1" w:styleId="Nadpis2Char">
    <w:name w:val="Nadpis 2 Char"/>
    <w:basedOn w:val="Predvolenpsmoodseku"/>
    <w:link w:val="Nadpis2"/>
    <w:uiPriority w:val="9"/>
    <w:rsid w:val="00CE6D5E"/>
    <w:rPr>
      <w:rFonts w:ascii="Times New Roman" w:eastAsiaTheme="majorEastAsia" w:hAnsi="Times New Roman" w:cstheme="majorBidi"/>
      <w:color w:val="0F4761" w:themeColor="accent1" w:themeShade="BF"/>
      <w:sz w:val="32"/>
      <w:szCs w:val="32"/>
      <w:lang w:val="sk-SK"/>
    </w:rPr>
  </w:style>
  <w:style w:type="character" w:customStyle="1" w:styleId="Nadpis3Char">
    <w:name w:val="Nadpis 3 Char"/>
    <w:basedOn w:val="Predvolenpsmoodseku"/>
    <w:link w:val="Nadpis3"/>
    <w:uiPriority w:val="9"/>
    <w:rsid w:val="00CE6D5E"/>
    <w:rPr>
      <w:rFonts w:ascii="Times New Roman" w:eastAsiaTheme="majorEastAsia" w:hAnsi="Times New Roman" w:cstheme="majorBidi"/>
      <w:color w:val="0F4761" w:themeColor="accent1" w:themeShade="BF"/>
      <w:sz w:val="28"/>
      <w:szCs w:val="28"/>
      <w:lang w:val="sk-SK"/>
    </w:rPr>
  </w:style>
  <w:style w:type="character" w:customStyle="1" w:styleId="Nadpis4Char">
    <w:name w:val="Nadpis 4 Char"/>
    <w:basedOn w:val="Predvolenpsmoodseku"/>
    <w:link w:val="Nadpis4"/>
    <w:uiPriority w:val="9"/>
    <w:semiHidden/>
    <w:rsid w:val="00DE7D47"/>
    <w:rPr>
      <w:rFonts w:eastAsiaTheme="majorEastAsia" w:cstheme="majorBidi"/>
      <w:i/>
      <w:iCs/>
      <w:color w:val="0F4761" w:themeColor="accent1" w:themeShade="BF"/>
      <w:lang w:val="sk-SK"/>
    </w:rPr>
  </w:style>
  <w:style w:type="character" w:customStyle="1" w:styleId="Nadpis5Char">
    <w:name w:val="Nadpis 5 Char"/>
    <w:basedOn w:val="Predvolenpsmoodseku"/>
    <w:link w:val="Nadpis5"/>
    <w:uiPriority w:val="9"/>
    <w:semiHidden/>
    <w:rsid w:val="00DE7D47"/>
    <w:rPr>
      <w:rFonts w:eastAsiaTheme="majorEastAsia" w:cstheme="majorBidi"/>
      <w:color w:val="0F4761" w:themeColor="accent1" w:themeShade="BF"/>
      <w:lang w:val="sk-SK"/>
    </w:rPr>
  </w:style>
  <w:style w:type="character" w:customStyle="1" w:styleId="Nadpis6Char">
    <w:name w:val="Nadpis 6 Char"/>
    <w:basedOn w:val="Predvolenpsmoodseku"/>
    <w:link w:val="Nadpis6"/>
    <w:uiPriority w:val="9"/>
    <w:semiHidden/>
    <w:rsid w:val="00DE7D47"/>
    <w:rPr>
      <w:rFonts w:eastAsiaTheme="majorEastAsia" w:cstheme="majorBidi"/>
      <w:i/>
      <w:iCs/>
      <w:color w:val="595959" w:themeColor="text1" w:themeTint="A6"/>
      <w:lang w:val="sk-SK"/>
    </w:rPr>
  </w:style>
  <w:style w:type="character" w:customStyle="1" w:styleId="Nadpis7Char">
    <w:name w:val="Nadpis 7 Char"/>
    <w:basedOn w:val="Predvolenpsmoodseku"/>
    <w:link w:val="Nadpis7"/>
    <w:uiPriority w:val="9"/>
    <w:semiHidden/>
    <w:rsid w:val="00DE7D47"/>
    <w:rPr>
      <w:rFonts w:eastAsiaTheme="majorEastAsia" w:cstheme="majorBidi"/>
      <w:color w:val="595959" w:themeColor="text1" w:themeTint="A6"/>
      <w:lang w:val="sk-SK"/>
    </w:rPr>
  </w:style>
  <w:style w:type="character" w:customStyle="1" w:styleId="Nadpis8Char">
    <w:name w:val="Nadpis 8 Char"/>
    <w:basedOn w:val="Predvolenpsmoodseku"/>
    <w:link w:val="Nadpis8"/>
    <w:uiPriority w:val="9"/>
    <w:semiHidden/>
    <w:rsid w:val="00DE7D47"/>
    <w:rPr>
      <w:rFonts w:eastAsiaTheme="majorEastAsia" w:cstheme="majorBidi"/>
      <w:i/>
      <w:iCs/>
      <w:color w:val="272727" w:themeColor="text1" w:themeTint="D8"/>
      <w:lang w:val="sk-SK"/>
    </w:rPr>
  </w:style>
  <w:style w:type="character" w:customStyle="1" w:styleId="Nadpis9Char">
    <w:name w:val="Nadpis 9 Char"/>
    <w:basedOn w:val="Predvolenpsmoodseku"/>
    <w:link w:val="Nadpis9"/>
    <w:uiPriority w:val="9"/>
    <w:semiHidden/>
    <w:rsid w:val="00DE7D47"/>
    <w:rPr>
      <w:rFonts w:eastAsiaTheme="majorEastAsia" w:cstheme="majorBidi"/>
      <w:color w:val="272727" w:themeColor="text1" w:themeTint="D8"/>
      <w:lang w:val="sk-SK"/>
    </w:rPr>
  </w:style>
  <w:style w:type="paragraph" w:styleId="Nzov">
    <w:name w:val="Title"/>
    <w:basedOn w:val="Normlny"/>
    <w:next w:val="Normlny"/>
    <w:link w:val="NzovChar"/>
    <w:uiPriority w:val="10"/>
    <w:qFormat/>
    <w:rsid w:val="00DE7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E7D47"/>
    <w:rPr>
      <w:rFonts w:asciiTheme="majorHAnsi" w:eastAsiaTheme="majorEastAsia" w:hAnsiTheme="majorHAnsi" w:cstheme="majorBidi"/>
      <w:spacing w:val="-10"/>
      <w:kern w:val="28"/>
      <w:sz w:val="56"/>
      <w:szCs w:val="56"/>
      <w:lang w:val="sk-SK"/>
    </w:rPr>
  </w:style>
  <w:style w:type="paragraph" w:styleId="Podtitul">
    <w:name w:val="Subtitle"/>
    <w:basedOn w:val="Normlny"/>
    <w:next w:val="Normlny"/>
    <w:link w:val="PodtitulChar"/>
    <w:uiPriority w:val="11"/>
    <w:qFormat/>
    <w:rsid w:val="00DE7D4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E7D47"/>
    <w:rPr>
      <w:rFonts w:eastAsiaTheme="majorEastAsia" w:cstheme="majorBidi"/>
      <w:color w:val="595959" w:themeColor="text1" w:themeTint="A6"/>
      <w:spacing w:val="15"/>
      <w:sz w:val="28"/>
      <w:szCs w:val="28"/>
      <w:lang w:val="sk-SK"/>
    </w:rPr>
  </w:style>
  <w:style w:type="paragraph" w:styleId="Citcia">
    <w:name w:val="Quote"/>
    <w:basedOn w:val="Normlny"/>
    <w:next w:val="Normlny"/>
    <w:link w:val="CitciaChar"/>
    <w:uiPriority w:val="29"/>
    <w:qFormat/>
    <w:rsid w:val="00DE7D4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E7D47"/>
    <w:rPr>
      <w:i/>
      <w:iCs/>
      <w:color w:val="404040" w:themeColor="text1" w:themeTint="BF"/>
      <w:lang w:val="sk-SK"/>
    </w:rPr>
  </w:style>
  <w:style w:type="paragraph" w:styleId="Odsekzoznamu">
    <w:name w:val="List Paragraph"/>
    <w:basedOn w:val="Normlny"/>
    <w:uiPriority w:val="34"/>
    <w:qFormat/>
    <w:rsid w:val="00DE7D47"/>
    <w:pPr>
      <w:ind w:left="720"/>
      <w:contextualSpacing/>
    </w:pPr>
  </w:style>
  <w:style w:type="character" w:styleId="Intenzvnezvraznenie">
    <w:name w:val="Intense Emphasis"/>
    <w:basedOn w:val="Predvolenpsmoodseku"/>
    <w:uiPriority w:val="21"/>
    <w:qFormat/>
    <w:rsid w:val="00DE7D47"/>
    <w:rPr>
      <w:i/>
      <w:iCs/>
      <w:color w:val="0F4761" w:themeColor="accent1" w:themeShade="BF"/>
    </w:rPr>
  </w:style>
  <w:style w:type="paragraph" w:styleId="Zvraznencitcia">
    <w:name w:val="Intense Quote"/>
    <w:basedOn w:val="Normlny"/>
    <w:next w:val="Normlny"/>
    <w:link w:val="ZvraznencitciaChar"/>
    <w:uiPriority w:val="30"/>
    <w:qFormat/>
    <w:rsid w:val="00DE7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E7D47"/>
    <w:rPr>
      <w:i/>
      <w:iCs/>
      <w:color w:val="0F4761" w:themeColor="accent1" w:themeShade="BF"/>
      <w:lang w:val="sk-SK"/>
    </w:rPr>
  </w:style>
  <w:style w:type="character" w:styleId="Zvraznenodkaz">
    <w:name w:val="Intense Reference"/>
    <w:basedOn w:val="Predvolenpsmoodseku"/>
    <w:uiPriority w:val="32"/>
    <w:qFormat/>
    <w:rsid w:val="00DE7D47"/>
    <w:rPr>
      <w:b/>
      <w:bCs/>
      <w:smallCaps/>
      <w:color w:val="0F4761" w:themeColor="accent1" w:themeShade="BF"/>
      <w:spacing w:val="5"/>
    </w:rPr>
  </w:style>
  <w:style w:type="paragraph" w:styleId="Popis">
    <w:name w:val="caption"/>
    <w:basedOn w:val="Normlny"/>
    <w:next w:val="Normlny"/>
    <w:uiPriority w:val="35"/>
    <w:unhideWhenUsed/>
    <w:qFormat/>
    <w:rsid w:val="002874B5"/>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97942">
      <w:bodyDiv w:val="1"/>
      <w:marLeft w:val="0"/>
      <w:marRight w:val="0"/>
      <w:marTop w:val="0"/>
      <w:marBottom w:val="0"/>
      <w:divBdr>
        <w:top w:val="none" w:sz="0" w:space="0" w:color="auto"/>
        <w:left w:val="none" w:sz="0" w:space="0" w:color="auto"/>
        <w:bottom w:val="none" w:sz="0" w:space="0" w:color="auto"/>
        <w:right w:val="none" w:sz="0" w:space="0" w:color="auto"/>
      </w:divBdr>
    </w:div>
    <w:div w:id="182129973">
      <w:bodyDiv w:val="1"/>
      <w:marLeft w:val="0"/>
      <w:marRight w:val="0"/>
      <w:marTop w:val="0"/>
      <w:marBottom w:val="0"/>
      <w:divBdr>
        <w:top w:val="none" w:sz="0" w:space="0" w:color="auto"/>
        <w:left w:val="none" w:sz="0" w:space="0" w:color="auto"/>
        <w:bottom w:val="none" w:sz="0" w:space="0" w:color="auto"/>
        <w:right w:val="none" w:sz="0" w:space="0" w:color="auto"/>
      </w:divBdr>
    </w:div>
    <w:div w:id="245966699">
      <w:bodyDiv w:val="1"/>
      <w:marLeft w:val="0"/>
      <w:marRight w:val="0"/>
      <w:marTop w:val="0"/>
      <w:marBottom w:val="0"/>
      <w:divBdr>
        <w:top w:val="none" w:sz="0" w:space="0" w:color="auto"/>
        <w:left w:val="none" w:sz="0" w:space="0" w:color="auto"/>
        <w:bottom w:val="none" w:sz="0" w:space="0" w:color="auto"/>
        <w:right w:val="none" w:sz="0" w:space="0" w:color="auto"/>
      </w:divBdr>
      <w:divsChild>
        <w:div w:id="1379284592">
          <w:marLeft w:val="0"/>
          <w:marRight w:val="0"/>
          <w:marTop w:val="0"/>
          <w:marBottom w:val="0"/>
          <w:divBdr>
            <w:top w:val="none" w:sz="0" w:space="0" w:color="auto"/>
            <w:left w:val="none" w:sz="0" w:space="0" w:color="auto"/>
            <w:bottom w:val="none" w:sz="0" w:space="0" w:color="auto"/>
            <w:right w:val="none" w:sz="0" w:space="0" w:color="auto"/>
          </w:divBdr>
          <w:divsChild>
            <w:div w:id="3162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4695">
      <w:bodyDiv w:val="1"/>
      <w:marLeft w:val="0"/>
      <w:marRight w:val="0"/>
      <w:marTop w:val="0"/>
      <w:marBottom w:val="0"/>
      <w:divBdr>
        <w:top w:val="none" w:sz="0" w:space="0" w:color="auto"/>
        <w:left w:val="none" w:sz="0" w:space="0" w:color="auto"/>
        <w:bottom w:val="none" w:sz="0" w:space="0" w:color="auto"/>
        <w:right w:val="none" w:sz="0" w:space="0" w:color="auto"/>
      </w:divBdr>
    </w:div>
    <w:div w:id="321205679">
      <w:bodyDiv w:val="1"/>
      <w:marLeft w:val="0"/>
      <w:marRight w:val="0"/>
      <w:marTop w:val="0"/>
      <w:marBottom w:val="0"/>
      <w:divBdr>
        <w:top w:val="none" w:sz="0" w:space="0" w:color="auto"/>
        <w:left w:val="none" w:sz="0" w:space="0" w:color="auto"/>
        <w:bottom w:val="none" w:sz="0" w:space="0" w:color="auto"/>
        <w:right w:val="none" w:sz="0" w:space="0" w:color="auto"/>
      </w:divBdr>
    </w:div>
    <w:div w:id="347681861">
      <w:bodyDiv w:val="1"/>
      <w:marLeft w:val="0"/>
      <w:marRight w:val="0"/>
      <w:marTop w:val="0"/>
      <w:marBottom w:val="0"/>
      <w:divBdr>
        <w:top w:val="none" w:sz="0" w:space="0" w:color="auto"/>
        <w:left w:val="none" w:sz="0" w:space="0" w:color="auto"/>
        <w:bottom w:val="none" w:sz="0" w:space="0" w:color="auto"/>
        <w:right w:val="none" w:sz="0" w:space="0" w:color="auto"/>
      </w:divBdr>
      <w:divsChild>
        <w:div w:id="1199009523">
          <w:marLeft w:val="0"/>
          <w:marRight w:val="0"/>
          <w:marTop w:val="0"/>
          <w:marBottom w:val="0"/>
          <w:divBdr>
            <w:top w:val="none" w:sz="0" w:space="0" w:color="auto"/>
            <w:left w:val="none" w:sz="0" w:space="0" w:color="auto"/>
            <w:bottom w:val="none" w:sz="0" w:space="0" w:color="auto"/>
            <w:right w:val="none" w:sz="0" w:space="0" w:color="auto"/>
          </w:divBdr>
          <w:divsChild>
            <w:div w:id="2270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91442">
      <w:bodyDiv w:val="1"/>
      <w:marLeft w:val="0"/>
      <w:marRight w:val="0"/>
      <w:marTop w:val="0"/>
      <w:marBottom w:val="0"/>
      <w:divBdr>
        <w:top w:val="none" w:sz="0" w:space="0" w:color="auto"/>
        <w:left w:val="none" w:sz="0" w:space="0" w:color="auto"/>
        <w:bottom w:val="none" w:sz="0" w:space="0" w:color="auto"/>
        <w:right w:val="none" w:sz="0" w:space="0" w:color="auto"/>
      </w:divBdr>
    </w:div>
    <w:div w:id="386496945">
      <w:bodyDiv w:val="1"/>
      <w:marLeft w:val="0"/>
      <w:marRight w:val="0"/>
      <w:marTop w:val="0"/>
      <w:marBottom w:val="0"/>
      <w:divBdr>
        <w:top w:val="none" w:sz="0" w:space="0" w:color="auto"/>
        <w:left w:val="none" w:sz="0" w:space="0" w:color="auto"/>
        <w:bottom w:val="none" w:sz="0" w:space="0" w:color="auto"/>
        <w:right w:val="none" w:sz="0" w:space="0" w:color="auto"/>
      </w:divBdr>
      <w:divsChild>
        <w:div w:id="103236093">
          <w:marLeft w:val="0"/>
          <w:marRight w:val="0"/>
          <w:marTop w:val="0"/>
          <w:marBottom w:val="0"/>
          <w:divBdr>
            <w:top w:val="none" w:sz="0" w:space="0" w:color="auto"/>
            <w:left w:val="none" w:sz="0" w:space="0" w:color="auto"/>
            <w:bottom w:val="none" w:sz="0" w:space="0" w:color="auto"/>
            <w:right w:val="none" w:sz="0" w:space="0" w:color="auto"/>
          </w:divBdr>
          <w:divsChild>
            <w:div w:id="12905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99422">
      <w:bodyDiv w:val="1"/>
      <w:marLeft w:val="0"/>
      <w:marRight w:val="0"/>
      <w:marTop w:val="0"/>
      <w:marBottom w:val="0"/>
      <w:divBdr>
        <w:top w:val="none" w:sz="0" w:space="0" w:color="auto"/>
        <w:left w:val="none" w:sz="0" w:space="0" w:color="auto"/>
        <w:bottom w:val="none" w:sz="0" w:space="0" w:color="auto"/>
        <w:right w:val="none" w:sz="0" w:space="0" w:color="auto"/>
      </w:divBdr>
    </w:div>
    <w:div w:id="577861913">
      <w:bodyDiv w:val="1"/>
      <w:marLeft w:val="0"/>
      <w:marRight w:val="0"/>
      <w:marTop w:val="0"/>
      <w:marBottom w:val="0"/>
      <w:divBdr>
        <w:top w:val="none" w:sz="0" w:space="0" w:color="auto"/>
        <w:left w:val="none" w:sz="0" w:space="0" w:color="auto"/>
        <w:bottom w:val="none" w:sz="0" w:space="0" w:color="auto"/>
        <w:right w:val="none" w:sz="0" w:space="0" w:color="auto"/>
      </w:divBdr>
      <w:divsChild>
        <w:div w:id="1608125188">
          <w:marLeft w:val="0"/>
          <w:marRight w:val="0"/>
          <w:marTop w:val="0"/>
          <w:marBottom w:val="0"/>
          <w:divBdr>
            <w:top w:val="none" w:sz="0" w:space="0" w:color="auto"/>
            <w:left w:val="none" w:sz="0" w:space="0" w:color="auto"/>
            <w:bottom w:val="none" w:sz="0" w:space="0" w:color="auto"/>
            <w:right w:val="none" w:sz="0" w:space="0" w:color="auto"/>
          </w:divBdr>
          <w:divsChild>
            <w:div w:id="7053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4523">
      <w:bodyDiv w:val="1"/>
      <w:marLeft w:val="0"/>
      <w:marRight w:val="0"/>
      <w:marTop w:val="0"/>
      <w:marBottom w:val="0"/>
      <w:divBdr>
        <w:top w:val="none" w:sz="0" w:space="0" w:color="auto"/>
        <w:left w:val="none" w:sz="0" w:space="0" w:color="auto"/>
        <w:bottom w:val="none" w:sz="0" w:space="0" w:color="auto"/>
        <w:right w:val="none" w:sz="0" w:space="0" w:color="auto"/>
      </w:divBdr>
    </w:div>
    <w:div w:id="830214315">
      <w:bodyDiv w:val="1"/>
      <w:marLeft w:val="0"/>
      <w:marRight w:val="0"/>
      <w:marTop w:val="0"/>
      <w:marBottom w:val="0"/>
      <w:divBdr>
        <w:top w:val="none" w:sz="0" w:space="0" w:color="auto"/>
        <w:left w:val="none" w:sz="0" w:space="0" w:color="auto"/>
        <w:bottom w:val="none" w:sz="0" w:space="0" w:color="auto"/>
        <w:right w:val="none" w:sz="0" w:space="0" w:color="auto"/>
      </w:divBdr>
    </w:div>
    <w:div w:id="873350174">
      <w:bodyDiv w:val="1"/>
      <w:marLeft w:val="0"/>
      <w:marRight w:val="0"/>
      <w:marTop w:val="0"/>
      <w:marBottom w:val="0"/>
      <w:divBdr>
        <w:top w:val="none" w:sz="0" w:space="0" w:color="auto"/>
        <w:left w:val="none" w:sz="0" w:space="0" w:color="auto"/>
        <w:bottom w:val="none" w:sz="0" w:space="0" w:color="auto"/>
        <w:right w:val="none" w:sz="0" w:space="0" w:color="auto"/>
      </w:divBdr>
    </w:div>
    <w:div w:id="898129330">
      <w:bodyDiv w:val="1"/>
      <w:marLeft w:val="0"/>
      <w:marRight w:val="0"/>
      <w:marTop w:val="0"/>
      <w:marBottom w:val="0"/>
      <w:divBdr>
        <w:top w:val="none" w:sz="0" w:space="0" w:color="auto"/>
        <w:left w:val="none" w:sz="0" w:space="0" w:color="auto"/>
        <w:bottom w:val="none" w:sz="0" w:space="0" w:color="auto"/>
        <w:right w:val="none" w:sz="0" w:space="0" w:color="auto"/>
      </w:divBdr>
    </w:div>
    <w:div w:id="908462726">
      <w:bodyDiv w:val="1"/>
      <w:marLeft w:val="0"/>
      <w:marRight w:val="0"/>
      <w:marTop w:val="0"/>
      <w:marBottom w:val="0"/>
      <w:divBdr>
        <w:top w:val="none" w:sz="0" w:space="0" w:color="auto"/>
        <w:left w:val="none" w:sz="0" w:space="0" w:color="auto"/>
        <w:bottom w:val="none" w:sz="0" w:space="0" w:color="auto"/>
        <w:right w:val="none" w:sz="0" w:space="0" w:color="auto"/>
      </w:divBdr>
    </w:div>
    <w:div w:id="939988212">
      <w:bodyDiv w:val="1"/>
      <w:marLeft w:val="0"/>
      <w:marRight w:val="0"/>
      <w:marTop w:val="0"/>
      <w:marBottom w:val="0"/>
      <w:divBdr>
        <w:top w:val="none" w:sz="0" w:space="0" w:color="auto"/>
        <w:left w:val="none" w:sz="0" w:space="0" w:color="auto"/>
        <w:bottom w:val="none" w:sz="0" w:space="0" w:color="auto"/>
        <w:right w:val="none" w:sz="0" w:space="0" w:color="auto"/>
      </w:divBdr>
      <w:divsChild>
        <w:div w:id="1972705331">
          <w:marLeft w:val="0"/>
          <w:marRight w:val="0"/>
          <w:marTop w:val="0"/>
          <w:marBottom w:val="0"/>
          <w:divBdr>
            <w:top w:val="none" w:sz="0" w:space="0" w:color="auto"/>
            <w:left w:val="none" w:sz="0" w:space="0" w:color="auto"/>
            <w:bottom w:val="none" w:sz="0" w:space="0" w:color="auto"/>
            <w:right w:val="none" w:sz="0" w:space="0" w:color="auto"/>
          </w:divBdr>
          <w:divsChild>
            <w:div w:id="789710795">
              <w:marLeft w:val="0"/>
              <w:marRight w:val="0"/>
              <w:marTop w:val="0"/>
              <w:marBottom w:val="0"/>
              <w:divBdr>
                <w:top w:val="none" w:sz="0" w:space="0" w:color="auto"/>
                <w:left w:val="none" w:sz="0" w:space="0" w:color="auto"/>
                <w:bottom w:val="none" w:sz="0" w:space="0" w:color="auto"/>
                <w:right w:val="none" w:sz="0" w:space="0" w:color="auto"/>
              </w:divBdr>
              <w:divsChild>
                <w:div w:id="1544517568">
                  <w:marLeft w:val="0"/>
                  <w:marRight w:val="0"/>
                  <w:marTop w:val="0"/>
                  <w:marBottom w:val="0"/>
                  <w:divBdr>
                    <w:top w:val="none" w:sz="0" w:space="0" w:color="auto"/>
                    <w:left w:val="none" w:sz="0" w:space="0" w:color="auto"/>
                    <w:bottom w:val="none" w:sz="0" w:space="0" w:color="auto"/>
                    <w:right w:val="none" w:sz="0" w:space="0" w:color="auto"/>
                  </w:divBdr>
                  <w:divsChild>
                    <w:div w:id="2078092350">
                      <w:marLeft w:val="0"/>
                      <w:marRight w:val="0"/>
                      <w:marTop w:val="0"/>
                      <w:marBottom w:val="0"/>
                      <w:divBdr>
                        <w:top w:val="none" w:sz="0" w:space="0" w:color="auto"/>
                        <w:left w:val="none" w:sz="0" w:space="0" w:color="auto"/>
                        <w:bottom w:val="none" w:sz="0" w:space="0" w:color="auto"/>
                        <w:right w:val="none" w:sz="0" w:space="0" w:color="auto"/>
                      </w:divBdr>
                      <w:divsChild>
                        <w:div w:id="2104450381">
                          <w:marLeft w:val="0"/>
                          <w:marRight w:val="0"/>
                          <w:marTop w:val="0"/>
                          <w:marBottom w:val="0"/>
                          <w:divBdr>
                            <w:top w:val="none" w:sz="0" w:space="0" w:color="auto"/>
                            <w:left w:val="none" w:sz="0" w:space="0" w:color="auto"/>
                            <w:bottom w:val="none" w:sz="0" w:space="0" w:color="auto"/>
                            <w:right w:val="none" w:sz="0" w:space="0" w:color="auto"/>
                          </w:divBdr>
                          <w:divsChild>
                            <w:div w:id="8996452">
                              <w:marLeft w:val="0"/>
                              <w:marRight w:val="0"/>
                              <w:marTop w:val="0"/>
                              <w:marBottom w:val="0"/>
                              <w:divBdr>
                                <w:top w:val="none" w:sz="0" w:space="0" w:color="auto"/>
                                <w:left w:val="none" w:sz="0" w:space="0" w:color="auto"/>
                                <w:bottom w:val="none" w:sz="0" w:space="0" w:color="auto"/>
                                <w:right w:val="none" w:sz="0" w:space="0" w:color="auto"/>
                              </w:divBdr>
                              <w:divsChild>
                                <w:div w:id="2063362452">
                                  <w:marLeft w:val="0"/>
                                  <w:marRight w:val="0"/>
                                  <w:marTop w:val="0"/>
                                  <w:marBottom w:val="0"/>
                                  <w:divBdr>
                                    <w:top w:val="none" w:sz="0" w:space="0" w:color="auto"/>
                                    <w:left w:val="none" w:sz="0" w:space="0" w:color="auto"/>
                                    <w:bottom w:val="none" w:sz="0" w:space="0" w:color="auto"/>
                                    <w:right w:val="none" w:sz="0" w:space="0" w:color="auto"/>
                                  </w:divBdr>
                                  <w:divsChild>
                                    <w:div w:id="13466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510555">
          <w:marLeft w:val="0"/>
          <w:marRight w:val="0"/>
          <w:marTop w:val="0"/>
          <w:marBottom w:val="0"/>
          <w:divBdr>
            <w:top w:val="none" w:sz="0" w:space="0" w:color="auto"/>
            <w:left w:val="none" w:sz="0" w:space="0" w:color="auto"/>
            <w:bottom w:val="none" w:sz="0" w:space="0" w:color="auto"/>
            <w:right w:val="none" w:sz="0" w:space="0" w:color="auto"/>
          </w:divBdr>
        </w:div>
        <w:div w:id="1008993348">
          <w:marLeft w:val="0"/>
          <w:marRight w:val="0"/>
          <w:marTop w:val="0"/>
          <w:marBottom w:val="0"/>
          <w:divBdr>
            <w:top w:val="none" w:sz="0" w:space="0" w:color="auto"/>
            <w:left w:val="none" w:sz="0" w:space="0" w:color="auto"/>
            <w:bottom w:val="none" w:sz="0" w:space="0" w:color="auto"/>
            <w:right w:val="none" w:sz="0" w:space="0" w:color="auto"/>
          </w:divBdr>
        </w:div>
      </w:divsChild>
    </w:div>
    <w:div w:id="953753709">
      <w:bodyDiv w:val="1"/>
      <w:marLeft w:val="0"/>
      <w:marRight w:val="0"/>
      <w:marTop w:val="0"/>
      <w:marBottom w:val="0"/>
      <w:divBdr>
        <w:top w:val="none" w:sz="0" w:space="0" w:color="auto"/>
        <w:left w:val="none" w:sz="0" w:space="0" w:color="auto"/>
        <w:bottom w:val="none" w:sz="0" w:space="0" w:color="auto"/>
        <w:right w:val="none" w:sz="0" w:space="0" w:color="auto"/>
      </w:divBdr>
    </w:div>
    <w:div w:id="968896343">
      <w:bodyDiv w:val="1"/>
      <w:marLeft w:val="0"/>
      <w:marRight w:val="0"/>
      <w:marTop w:val="0"/>
      <w:marBottom w:val="0"/>
      <w:divBdr>
        <w:top w:val="none" w:sz="0" w:space="0" w:color="auto"/>
        <w:left w:val="none" w:sz="0" w:space="0" w:color="auto"/>
        <w:bottom w:val="none" w:sz="0" w:space="0" w:color="auto"/>
        <w:right w:val="none" w:sz="0" w:space="0" w:color="auto"/>
      </w:divBdr>
    </w:div>
    <w:div w:id="1189024222">
      <w:bodyDiv w:val="1"/>
      <w:marLeft w:val="0"/>
      <w:marRight w:val="0"/>
      <w:marTop w:val="0"/>
      <w:marBottom w:val="0"/>
      <w:divBdr>
        <w:top w:val="none" w:sz="0" w:space="0" w:color="auto"/>
        <w:left w:val="none" w:sz="0" w:space="0" w:color="auto"/>
        <w:bottom w:val="none" w:sz="0" w:space="0" w:color="auto"/>
        <w:right w:val="none" w:sz="0" w:space="0" w:color="auto"/>
      </w:divBdr>
    </w:div>
    <w:div w:id="1348602692">
      <w:bodyDiv w:val="1"/>
      <w:marLeft w:val="0"/>
      <w:marRight w:val="0"/>
      <w:marTop w:val="0"/>
      <w:marBottom w:val="0"/>
      <w:divBdr>
        <w:top w:val="none" w:sz="0" w:space="0" w:color="auto"/>
        <w:left w:val="none" w:sz="0" w:space="0" w:color="auto"/>
        <w:bottom w:val="none" w:sz="0" w:space="0" w:color="auto"/>
        <w:right w:val="none" w:sz="0" w:space="0" w:color="auto"/>
      </w:divBdr>
    </w:div>
    <w:div w:id="1401055647">
      <w:bodyDiv w:val="1"/>
      <w:marLeft w:val="0"/>
      <w:marRight w:val="0"/>
      <w:marTop w:val="0"/>
      <w:marBottom w:val="0"/>
      <w:divBdr>
        <w:top w:val="none" w:sz="0" w:space="0" w:color="auto"/>
        <w:left w:val="none" w:sz="0" w:space="0" w:color="auto"/>
        <w:bottom w:val="none" w:sz="0" w:space="0" w:color="auto"/>
        <w:right w:val="none" w:sz="0" w:space="0" w:color="auto"/>
      </w:divBdr>
    </w:div>
    <w:div w:id="1414469775">
      <w:bodyDiv w:val="1"/>
      <w:marLeft w:val="0"/>
      <w:marRight w:val="0"/>
      <w:marTop w:val="0"/>
      <w:marBottom w:val="0"/>
      <w:divBdr>
        <w:top w:val="none" w:sz="0" w:space="0" w:color="auto"/>
        <w:left w:val="none" w:sz="0" w:space="0" w:color="auto"/>
        <w:bottom w:val="none" w:sz="0" w:space="0" w:color="auto"/>
        <w:right w:val="none" w:sz="0" w:space="0" w:color="auto"/>
      </w:divBdr>
      <w:divsChild>
        <w:div w:id="717164334">
          <w:marLeft w:val="0"/>
          <w:marRight w:val="0"/>
          <w:marTop w:val="0"/>
          <w:marBottom w:val="0"/>
          <w:divBdr>
            <w:top w:val="none" w:sz="0" w:space="0" w:color="auto"/>
            <w:left w:val="none" w:sz="0" w:space="0" w:color="auto"/>
            <w:bottom w:val="none" w:sz="0" w:space="0" w:color="auto"/>
            <w:right w:val="none" w:sz="0" w:space="0" w:color="auto"/>
          </w:divBdr>
          <w:divsChild>
            <w:div w:id="17517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1866">
      <w:bodyDiv w:val="1"/>
      <w:marLeft w:val="0"/>
      <w:marRight w:val="0"/>
      <w:marTop w:val="0"/>
      <w:marBottom w:val="0"/>
      <w:divBdr>
        <w:top w:val="none" w:sz="0" w:space="0" w:color="auto"/>
        <w:left w:val="none" w:sz="0" w:space="0" w:color="auto"/>
        <w:bottom w:val="none" w:sz="0" w:space="0" w:color="auto"/>
        <w:right w:val="none" w:sz="0" w:space="0" w:color="auto"/>
      </w:divBdr>
    </w:div>
    <w:div w:id="1534071339">
      <w:bodyDiv w:val="1"/>
      <w:marLeft w:val="0"/>
      <w:marRight w:val="0"/>
      <w:marTop w:val="0"/>
      <w:marBottom w:val="0"/>
      <w:divBdr>
        <w:top w:val="none" w:sz="0" w:space="0" w:color="auto"/>
        <w:left w:val="none" w:sz="0" w:space="0" w:color="auto"/>
        <w:bottom w:val="none" w:sz="0" w:space="0" w:color="auto"/>
        <w:right w:val="none" w:sz="0" w:space="0" w:color="auto"/>
      </w:divBdr>
    </w:div>
    <w:div w:id="1543859759">
      <w:bodyDiv w:val="1"/>
      <w:marLeft w:val="0"/>
      <w:marRight w:val="0"/>
      <w:marTop w:val="0"/>
      <w:marBottom w:val="0"/>
      <w:divBdr>
        <w:top w:val="none" w:sz="0" w:space="0" w:color="auto"/>
        <w:left w:val="none" w:sz="0" w:space="0" w:color="auto"/>
        <w:bottom w:val="none" w:sz="0" w:space="0" w:color="auto"/>
        <w:right w:val="none" w:sz="0" w:space="0" w:color="auto"/>
      </w:divBdr>
    </w:div>
    <w:div w:id="1644844385">
      <w:bodyDiv w:val="1"/>
      <w:marLeft w:val="0"/>
      <w:marRight w:val="0"/>
      <w:marTop w:val="0"/>
      <w:marBottom w:val="0"/>
      <w:divBdr>
        <w:top w:val="none" w:sz="0" w:space="0" w:color="auto"/>
        <w:left w:val="none" w:sz="0" w:space="0" w:color="auto"/>
        <w:bottom w:val="none" w:sz="0" w:space="0" w:color="auto"/>
        <w:right w:val="none" w:sz="0" w:space="0" w:color="auto"/>
      </w:divBdr>
    </w:div>
    <w:div w:id="1665235144">
      <w:bodyDiv w:val="1"/>
      <w:marLeft w:val="0"/>
      <w:marRight w:val="0"/>
      <w:marTop w:val="0"/>
      <w:marBottom w:val="0"/>
      <w:divBdr>
        <w:top w:val="none" w:sz="0" w:space="0" w:color="auto"/>
        <w:left w:val="none" w:sz="0" w:space="0" w:color="auto"/>
        <w:bottom w:val="none" w:sz="0" w:space="0" w:color="auto"/>
        <w:right w:val="none" w:sz="0" w:space="0" w:color="auto"/>
      </w:divBdr>
    </w:div>
    <w:div w:id="1666351013">
      <w:bodyDiv w:val="1"/>
      <w:marLeft w:val="0"/>
      <w:marRight w:val="0"/>
      <w:marTop w:val="0"/>
      <w:marBottom w:val="0"/>
      <w:divBdr>
        <w:top w:val="none" w:sz="0" w:space="0" w:color="auto"/>
        <w:left w:val="none" w:sz="0" w:space="0" w:color="auto"/>
        <w:bottom w:val="none" w:sz="0" w:space="0" w:color="auto"/>
        <w:right w:val="none" w:sz="0" w:space="0" w:color="auto"/>
      </w:divBdr>
    </w:div>
    <w:div w:id="1761372656">
      <w:bodyDiv w:val="1"/>
      <w:marLeft w:val="0"/>
      <w:marRight w:val="0"/>
      <w:marTop w:val="0"/>
      <w:marBottom w:val="0"/>
      <w:divBdr>
        <w:top w:val="none" w:sz="0" w:space="0" w:color="auto"/>
        <w:left w:val="none" w:sz="0" w:space="0" w:color="auto"/>
        <w:bottom w:val="none" w:sz="0" w:space="0" w:color="auto"/>
        <w:right w:val="none" w:sz="0" w:space="0" w:color="auto"/>
      </w:divBdr>
      <w:divsChild>
        <w:div w:id="1916042058">
          <w:marLeft w:val="0"/>
          <w:marRight w:val="0"/>
          <w:marTop w:val="0"/>
          <w:marBottom w:val="0"/>
          <w:divBdr>
            <w:top w:val="none" w:sz="0" w:space="0" w:color="auto"/>
            <w:left w:val="none" w:sz="0" w:space="0" w:color="auto"/>
            <w:bottom w:val="none" w:sz="0" w:space="0" w:color="auto"/>
            <w:right w:val="none" w:sz="0" w:space="0" w:color="auto"/>
          </w:divBdr>
          <w:divsChild>
            <w:div w:id="12887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5691">
      <w:bodyDiv w:val="1"/>
      <w:marLeft w:val="0"/>
      <w:marRight w:val="0"/>
      <w:marTop w:val="0"/>
      <w:marBottom w:val="0"/>
      <w:divBdr>
        <w:top w:val="none" w:sz="0" w:space="0" w:color="auto"/>
        <w:left w:val="none" w:sz="0" w:space="0" w:color="auto"/>
        <w:bottom w:val="none" w:sz="0" w:space="0" w:color="auto"/>
        <w:right w:val="none" w:sz="0" w:space="0" w:color="auto"/>
      </w:divBdr>
    </w:div>
    <w:div w:id="1880360417">
      <w:bodyDiv w:val="1"/>
      <w:marLeft w:val="0"/>
      <w:marRight w:val="0"/>
      <w:marTop w:val="0"/>
      <w:marBottom w:val="0"/>
      <w:divBdr>
        <w:top w:val="none" w:sz="0" w:space="0" w:color="auto"/>
        <w:left w:val="none" w:sz="0" w:space="0" w:color="auto"/>
        <w:bottom w:val="none" w:sz="0" w:space="0" w:color="auto"/>
        <w:right w:val="none" w:sz="0" w:space="0" w:color="auto"/>
      </w:divBdr>
    </w:div>
    <w:div w:id="1951160564">
      <w:bodyDiv w:val="1"/>
      <w:marLeft w:val="0"/>
      <w:marRight w:val="0"/>
      <w:marTop w:val="0"/>
      <w:marBottom w:val="0"/>
      <w:divBdr>
        <w:top w:val="none" w:sz="0" w:space="0" w:color="auto"/>
        <w:left w:val="none" w:sz="0" w:space="0" w:color="auto"/>
        <w:bottom w:val="none" w:sz="0" w:space="0" w:color="auto"/>
        <w:right w:val="none" w:sz="0" w:space="0" w:color="auto"/>
      </w:divBdr>
      <w:divsChild>
        <w:div w:id="1936088662">
          <w:marLeft w:val="0"/>
          <w:marRight w:val="0"/>
          <w:marTop w:val="0"/>
          <w:marBottom w:val="0"/>
          <w:divBdr>
            <w:top w:val="none" w:sz="0" w:space="0" w:color="auto"/>
            <w:left w:val="none" w:sz="0" w:space="0" w:color="auto"/>
            <w:bottom w:val="none" w:sz="0" w:space="0" w:color="auto"/>
            <w:right w:val="none" w:sz="0" w:space="0" w:color="auto"/>
          </w:divBdr>
          <w:divsChild>
            <w:div w:id="1623882854">
              <w:marLeft w:val="0"/>
              <w:marRight w:val="0"/>
              <w:marTop w:val="0"/>
              <w:marBottom w:val="0"/>
              <w:divBdr>
                <w:top w:val="none" w:sz="0" w:space="0" w:color="auto"/>
                <w:left w:val="none" w:sz="0" w:space="0" w:color="auto"/>
                <w:bottom w:val="none" w:sz="0" w:space="0" w:color="auto"/>
                <w:right w:val="none" w:sz="0" w:space="0" w:color="auto"/>
              </w:divBdr>
              <w:divsChild>
                <w:div w:id="2095854801">
                  <w:marLeft w:val="0"/>
                  <w:marRight w:val="0"/>
                  <w:marTop w:val="0"/>
                  <w:marBottom w:val="0"/>
                  <w:divBdr>
                    <w:top w:val="none" w:sz="0" w:space="0" w:color="auto"/>
                    <w:left w:val="none" w:sz="0" w:space="0" w:color="auto"/>
                    <w:bottom w:val="none" w:sz="0" w:space="0" w:color="auto"/>
                    <w:right w:val="none" w:sz="0" w:space="0" w:color="auto"/>
                  </w:divBdr>
                  <w:divsChild>
                    <w:div w:id="1199010817">
                      <w:marLeft w:val="0"/>
                      <w:marRight w:val="0"/>
                      <w:marTop w:val="0"/>
                      <w:marBottom w:val="0"/>
                      <w:divBdr>
                        <w:top w:val="none" w:sz="0" w:space="0" w:color="auto"/>
                        <w:left w:val="none" w:sz="0" w:space="0" w:color="auto"/>
                        <w:bottom w:val="none" w:sz="0" w:space="0" w:color="auto"/>
                        <w:right w:val="none" w:sz="0" w:space="0" w:color="auto"/>
                      </w:divBdr>
                      <w:divsChild>
                        <w:div w:id="1043216740">
                          <w:marLeft w:val="0"/>
                          <w:marRight w:val="0"/>
                          <w:marTop w:val="0"/>
                          <w:marBottom w:val="0"/>
                          <w:divBdr>
                            <w:top w:val="none" w:sz="0" w:space="0" w:color="auto"/>
                            <w:left w:val="none" w:sz="0" w:space="0" w:color="auto"/>
                            <w:bottom w:val="none" w:sz="0" w:space="0" w:color="auto"/>
                            <w:right w:val="none" w:sz="0" w:space="0" w:color="auto"/>
                          </w:divBdr>
                          <w:divsChild>
                            <w:div w:id="1175462439">
                              <w:marLeft w:val="0"/>
                              <w:marRight w:val="0"/>
                              <w:marTop w:val="0"/>
                              <w:marBottom w:val="0"/>
                              <w:divBdr>
                                <w:top w:val="none" w:sz="0" w:space="0" w:color="auto"/>
                                <w:left w:val="none" w:sz="0" w:space="0" w:color="auto"/>
                                <w:bottom w:val="none" w:sz="0" w:space="0" w:color="auto"/>
                                <w:right w:val="none" w:sz="0" w:space="0" w:color="auto"/>
                              </w:divBdr>
                              <w:divsChild>
                                <w:div w:id="38479900">
                                  <w:marLeft w:val="0"/>
                                  <w:marRight w:val="0"/>
                                  <w:marTop w:val="0"/>
                                  <w:marBottom w:val="0"/>
                                  <w:divBdr>
                                    <w:top w:val="none" w:sz="0" w:space="0" w:color="auto"/>
                                    <w:left w:val="none" w:sz="0" w:space="0" w:color="auto"/>
                                    <w:bottom w:val="none" w:sz="0" w:space="0" w:color="auto"/>
                                    <w:right w:val="none" w:sz="0" w:space="0" w:color="auto"/>
                                  </w:divBdr>
                                  <w:divsChild>
                                    <w:div w:id="8215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338549">
          <w:marLeft w:val="0"/>
          <w:marRight w:val="0"/>
          <w:marTop w:val="0"/>
          <w:marBottom w:val="0"/>
          <w:divBdr>
            <w:top w:val="none" w:sz="0" w:space="0" w:color="auto"/>
            <w:left w:val="none" w:sz="0" w:space="0" w:color="auto"/>
            <w:bottom w:val="none" w:sz="0" w:space="0" w:color="auto"/>
            <w:right w:val="none" w:sz="0" w:space="0" w:color="auto"/>
          </w:divBdr>
        </w:div>
        <w:div w:id="1155219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CEFA-A37C-4832-AF15-D4867118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1373</Words>
  <Characters>7829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Šugár</dc:creator>
  <cp:keywords/>
  <dc:description/>
  <cp:lastModifiedBy>Karol Šugár</cp:lastModifiedBy>
  <cp:revision>10</cp:revision>
  <dcterms:created xsi:type="dcterms:W3CDTF">2025-05-04T14:15:00Z</dcterms:created>
  <dcterms:modified xsi:type="dcterms:W3CDTF">2025-05-04T21:33:00Z</dcterms:modified>
</cp:coreProperties>
</file>